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0E" w:rsidRPr="006710BB" w:rsidRDefault="00FE5FDC" w:rsidP="00FE5FDC">
      <w:pPr>
        <w:jc w:val="center"/>
        <w:rPr>
          <w:rFonts w:cstheme="minorHAnsi"/>
        </w:rPr>
      </w:pPr>
      <w:r w:rsidRPr="006710BB">
        <w:rPr>
          <w:rFonts w:cstheme="minorHAnsi"/>
        </w:rPr>
        <w:t>De afstand tussen 2 punten op de aarde.</w:t>
      </w:r>
    </w:p>
    <w:p w:rsidR="00FE5FDC" w:rsidRPr="006710BB" w:rsidRDefault="00FE5FDC" w:rsidP="00FE5FDC">
      <w:pPr>
        <w:jc w:val="center"/>
        <w:rPr>
          <w:rFonts w:cstheme="minorHAnsi"/>
        </w:rPr>
      </w:pPr>
    </w:p>
    <w:p w:rsidR="00FE5FDC" w:rsidRDefault="00FE5FDC" w:rsidP="00B52576">
      <w:pPr>
        <w:jc w:val="center"/>
        <w:rPr>
          <w:rFonts w:cstheme="minorHAnsi"/>
          <w:i/>
        </w:rPr>
      </w:pPr>
      <w:r w:rsidRPr="006710BB">
        <w:rPr>
          <w:rFonts w:cstheme="minorHAnsi"/>
          <w:i/>
        </w:rPr>
        <w:t xml:space="preserve">Met behulp van </w:t>
      </w:r>
      <w:r w:rsidR="00643234" w:rsidRPr="006710BB">
        <w:rPr>
          <w:rFonts w:cstheme="minorHAnsi"/>
          <w:i/>
        </w:rPr>
        <w:t xml:space="preserve">de </w:t>
      </w:r>
      <w:r w:rsidRPr="006710BB">
        <w:rPr>
          <w:rFonts w:cstheme="minorHAnsi"/>
          <w:i/>
        </w:rPr>
        <w:t>boldriehoeksmeting</w:t>
      </w:r>
    </w:p>
    <w:p w:rsidR="00B52576" w:rsidRDefault="00B52576" w:rsidP="00B52576">
      <w:pPr>
        <w:jc w:val="center"/>
        <w:rPr>
          <w:rFonts w:cstheme="minorHAnsi"/>
          <w:i/>
        </w:rPr>
      </w:pPr>
    </w:p>
    <w:p w:rsidR="00B52576" w:rsidRDefault="00B52576" w:rsidP="00B52576">
      <w:pPr>
        <w:jc w:val="center"/>
        <w:rPr>
          <w:rFonts w:cstheme="minorHAnsi"/>
          <w:i/>
        </w:rPr>
      </w:pPr>
    </w:p>
    <w:p w:rsidR="00B52576" w:rsidRPr="006710BB" w:rsidRDefault="00B52576" w:rsidP="00B52576">
      <w:pPr>
        <w:jc w:val="center"/>
        <w:rPr>
          <w:rFonts w:cstheme="minorHAnsi"/>
          <w:i/>
        </w:rPr>
      </w:pPr>
    </w:p>
    <w:p w:rsidR="00B52576" w:rsidRDefault="00B52576" w:rsidP="00B52576">
      <w:pPr>
        <w:pStyle w:val="Kop1"/>
        <w:jc w:val="center"/>
        <w:rPr>
          <w:rFonts w:asciiTheme="minorHAnsi" w:hAnsiTheme="minorHAnsi" w:cstheme="minorHAnsi"/>
          <w:sz w:val="22"/>
          <w:szCs w:val="22"/>
        </w:rPr>
      </w:pPr>
      <w:r>
        <w:rPr>
          <w:rFonts w:cstheme="minorHAnsi"/>
          <w:i/>
          <w:noProof/>
          <w:lang w:eastAsia="nl-NL"/>
        </w:rPr>
        <w:drawing>
          <wp:inline distT="0" distB="0" distL="0" distR="0">
            <wp:extent cx="4391025" cy="4450363"/>
            <wp:effectExtent l="19050" t="0" r="9525" b="0"/>
            <wp:docPr id="7" name="Afbeelding 5" descr="592px-Sf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px-Sftriangle.png"/>
                    <pic:cNvPicPr/>
                  </pic:nvPicPr>
                  <pic:blipFill>
                    <a:blip r:embed="rId8" cstate="print"/>
                    <a:stretch>
                      <a:fillRect/>
                    </a:stretch>
                  </pic:blipFill>
                  <pic:spPr>
                    <a:xfrm>
                      <a:off x="0" y="0"/>
                      <a:ext cx="4391025" cy="4450363"/>
                    </a:xfrm>
                    <a:prstGeom prst="rect">
                      <a:avLst/>
                    </a:prstGeom>
                  </pic:spPr>
                </pic:pic>
              </a:graphicData>
            </a:graphic>
          </wp:inline>
        </w:drawing>
      </w:r>
    </w:p>
    <w:p w:rsidR="00B52576" w:rsidRDefault="00B52576" w:rsidP="005538AC">
      <w:pPr>
        <w:pStyle w:val="Kop1"/>
        <w:rPr>
          <w:rFonts w:asciiTheme="minorHAnsi" w:hAnsiTheme="minorHAnsi" w:cstheme="minorHAnsi"/>
          <w:sz w:val="22"/>
          <w:szCs w:val="22"/>
        </w:rPr>
      </w:pPr>
    </w:p>
    <w:p w:rsidR="00B52576" w:rsidRDefault="00B52576" w:rsidP="005538AC">
      <w:pPr>
        <w:pStyle w:val="Kop1"/>
        <w:rPr>
          <w:rFonts w:asciiTheme="minorHAnsi" w:hAnsiTheme="minorHAnsi" w:cstheme="minorHAnsi"/>
          <w:sz w:val="22"/>
          <w:szCs w:val="22"/>
        </w:rPr>
      </w:pPr>
    </w:p>
    <w:p w:rsidR="00B52576" w:rsidRDefault="00B52576" w:rsidP="005538AC">
      <w:pPr>
        <w:pStyle w:val="Kop1"/>
        <w:rPr>
          <w:rFonts w:asciiTheme="minorHAnsi" w:hAnsiTheme="minorHAnsi" w:cstheme="minorHAnsi"/>
          <w:sz w:val="22"/>
          <w:szCs w:val="22"/>
        </w:rPr>
      </w:pPr>
    </w:p>
    <w:p w:rsidR="00B52576" w:rsidRDefault="00B52576" w:rsidP="005538AC">
      <w:pPr>
        <w:pStyle w:val="Kop1"/>
        <w:rPr>
          <w:rFonts w:asciiTheme="minorHAnsi" w:hAnsiTheme="minorHAnsi" w:cstheme="minorHAnsi"/>
          <w:sz w:val="22"/>
          <w:szCs w:val="22"/>
        </w:rPr>
      </w:pPr>
    </w:p>
    <w:p w:rsidR="00B52576" w:rsidRDefault="00B52576">
      <w:pPr>
        <w:rPr>
          <w:rFonts w:eastAsiaTheme="majorEastAsia" w:cstheme="minorHAnsi"/>
          <w:b/>
          <w:bCs/>
          <w:color w:val="365F91" w:themeColor="accent1" w:themeShade="BF"/>
        </w:rPr>
      </w:pPr>
      <w:r>
        <w:rPr>
          <w:rFonts w:cstheme="minorHAnsi"/>
        </w:rPr>
        <w:br w:type="page"/>
      </w:r>
    </w:p>
    <w:p w:rsidR="005538AC" w:rsidRPr="006710BB" w:rsidRDefault="005538AC" w:rsidP="005538AC">
      <w:pPr>
        <w:pStyle w:val="Kop1"/>
        <w:rPr>
          <w:rFonts w:asciiTheme="minorHAnsi" w:hAnsiTheme="minorHAnsi" w:cstheme="minorHAnsi"/>
          <w:sz w:val="22"/>
          <w:szCs w:val="22"/>
        </w:rPr>
      </w:pPr>
      <w:r w:rsidRPr="006710BB">
        <w:rPr>
          <w:rFonts w:asciiTheme="minorHAnsi" w:hAnsiTheme="minorHAnsi" w:cstheme="minorHAnsi"/>
          <w:sz w:val="22"/>
          <w:szCs w:val="22"/>
        </w:rPr>
        <w:lastRenderedPageBreak/>
        <w:t>Kortste afstand tussen twee punten op een bol.</w:t>
      </w:r>
    </w:p>
    <w:p w:rsidR="005538AC" w:rsidRPr="006710BB" w:rsidRDefault="005538AC" w:rsidP="005538AC">
      <w:pPr>
        <w:rPr>
          <w:rFonts w:cstheme="minorHAnsi"/>
        </w:rPr>
      </w:pPr>
    </w:p>
    <w:p w:rsidR="005538AC" w:rsidRPr="006710BB" w:rsidRDefault="005538AC" w:rsidP="005538AC">
      <w:pPr>
        <w:rPr>
          <w:rFonts w:cstheme="minorHAnsi"/>
        </w:rPr>
      </w:pPr>
      <w:r w:rsidRPr="006710BB">
        <w:rPr>
          <w:rFonts w:cstheme="minorHAnsi"/>
        </w:rPr>
        <w:t>Om afstanden te meten op een bol maken we gebruik van cirkel(s)(bogen). De grootcirkel  is een cirkel op het boloppervlak waarvan het middelpunt van deze cirkel samenvalt met het middelpunt van de bol. Voor de beeldvorming, een grootcirkel heeft dus een even grote straal als de bijbehorende bol. Grootcirkels zijn dus de grootste cirkels die we kunnen tekenen op het boloppervlak, en verdeeld dit boloppervlak in twee gelijke delen.</w:t>
      </w:r>
    </w:p>
    <w:p w:rsidR="005538AC" w:rsidRPr="006710BB" w:rsidRDefault="005538AC" w:rsidP="005538AC">
      <w:pPr>
        <w:rPr>
          <w:rFonts w:cstheme="minorHAnsi"/>
        </w:rPr>
      </w:pPr>
      <w:r w:rsidRPr="006710BB">
        <w:rPr>
          <w:rFonts w:cstheme="minorHAnsi"/>
        </w:rPr>
        <w:t xml:space="preserve">Vertaald naar onze aarde, </w:t>
      </w:r>
      <w:r w:rsidR="000E172F" w:rsidRPr="006710BB">
        <w:rPr>
          <w:rFonts w:cstheme="minorHAnsi"/>
        </w:rPr>
        <w:t xml:space="preserve">heeft een grootcirkel dus een even grote straal als van onze aarde zelf. Vanaf nu noemen we deze straal R met een lengte van 6367 km. </w:t>
      </w:r>
    </w:p>
    <w:p w:rsidR="000E172F" w:rsidRPr="006710BB" w:rsidRDefault="000E172F" w:rsidP="000E172F">
      <w:pPr>
        <w:pStyle w:val="Subtitel"/>
        <w:rPr>
          <w:rFonts w:asciiTheme="minorHAnsi" w:hAnsiTheme="minorHAnsi" w:cstheme="minorHAnsi"/>
          <w:sz w:val="22"/>
          <w:szCs w:val="22"/>
        </w:rPr>
      </w:pPr>
      <w:r w:rsidRPr="006710BB">
        <w:rPr>
          <w:rFonts w:asciiTheme="minorHAnsi" w:hAnsiTheme="minorHAnsi" w:cstheme="minorHAnsi"/>
          <w:sz w:val="22"/>
          <w:szCs w:val="22"/>
        </w:rPr>
        <w:t>Meridianen en Parallellen</w:t>
      </w:r>
    </w:p>
    <w:p w:rsidR="000E172F" w:rsidRPr="006710BB" w:rsidRDefault="000E172F" w:rsidP="005538AC">
      <w:pPr>
        <w:rPr>
          <w:rFonts w:cstheme="minorHAnsi"/>
        </w:rPr>
      </w:pPr>
      <w:r w:rsidRPr="006710BB">
        <w:rPr>
          <w:rFonts w:cstheme="minorHAnsi"/>
        </w:rPr>
        <w:t>Wanneer we kijken naar onze aarde hebben wij twee polen. Door deze polen gaan een oneindig aantal grootcirkels. Voor elke plaats op onze aarde, behalve de polen, gaat dus exact één grootcirkel. Deze grootcirkels worden Meridiaancirkels genoemd.</w:t>
      </w:r>
      <w:r w:rsidR="009E5CEE" w:rsidRPr="006710BB">
        <w:rPr>
          <w:rFonts w:cstheme="minorHAnsi"/>
        </w:rPr>
        <w:t xml:space="preserve"> De bekendste meridiaan gaat door Greenwich (de </w:t>
      </w:r>
      <w:r w:rsidR="00AD0A60" w:rsidRPr="006710BB">
        <w:rPr>
          <w:rFonts w:cstheme="minorHAnsi"/>
        </w:rPr>
        <w:t>G</w:t>
      </w:r>
      <w:r w:rsidR="009E5CEE" w:rsidRPr="006710BB">
        <w:rPr>
          <w:rFonts w:cstheme="minorHAnsi"/>
        </w:rPr>
        <w:t>-meridiaan), en deze zullen we later gaan gebruiken</w:t>
      </w:r>
      <w:r w:rsidR="00AD0A60" w:rsidRPr="006710BB">
        <w:rPr>
          <w:rFonts w:cstheme="minorHAnsi"/>
        </w:rPr>
        <w:t xml:space="preserve"> als referentiemeridiaan</w:t>
      </w:r>
      <w:r w:rsidR="009E5CEE" w:rsidRPr="006710BB">
        <w:rPr>
          <w:rFonts w:cstheme="minorHAnsi"/>
        </w:rPr>
        <w:t xml:space="preserve"> voor het maken van een geografisch coördinaten stelsel.</w:t>
      </w:r>
    </w:p>
    <w:p w:rsidR="009E5CEE" w:rsidRPr="006710BB" w:rsidRDefault="0029210B" w:rsidP="005538AC">
      <w:pPr>
        <w:rPr>
          <w:rFonts w:cstheme="minorHAnsi"/>
        </w:rPr>
      </w:pPr>
      <w:r w:rsidRPr="006710BB">
        <w:rPr>
          <w:rFonts w:cstheme="minorHAnsi"/>
        </w:rPr>
        <w:t>Door elke plaats in de aarde gaat er ook telkens precies één vlak die parallel is met het equatorvlak. Dit vlak noemen we ook wel een parallelcirkel of kort parallel. Twee plaatsen op een dezelfde parallel liggen dus even ver van elkaar vandaan, en daarnaast ook even ver van de polen vandaan. Hoe dichter bij de polen, hoe kleiner de parallelcirkels worden. De evenaar is ook een parallel, daarbij aangetekend dat deze tegelijkertijd een grootcirkel is.</w:t>
      </w:r>
      <w:r w:rsidR="00AD0A60" w:rsidRPr="006710BB">
        <w:rPr>
          <w:rFonts w:cstheme="minorHAnsi"/>
        </w:rPr>
        <w:t xml:space="preserve"> Voor het maken van een geografisch coördinaten stelsel wordt de evenaar gebruikt als referentieparallel</w:t>
      </w:r>
      <w:r w:rsidR="001A435F" w:rsidRPr="006710BB">
        <w:rPr>
          <w:rFonts w:cstheme="minorHAnsi"/>
        </w:rPr>
        <w:t>.</w:t>
      </w:r>
    </w:p>
    <w:p w:rsidR="001A435F" w:rsidRPr="006710BB" w:rsidRDefault="001A435F" w:rsidP="005538AC">
      <w:pPr>
        <w:rPr>
          <w:rFonts w:cstheme="minorHAnsi"/>
        </w:rPr>
      </w:pPr>
      <w:r w:rsidRPr="006710BB">
        <w:rPr>
          <w:rFonts w:cstheme="minorHAnsi"/>
        </w:rPr>
        <w:t>In figuur 1 hieronder zie</w:t>
      </w:r>
      <w:r w:rsidR="005A5222" w:rsidRPr="006710BB">
        <w:rPr>
          <w:rFonts w:cstheme="minorHAnsi"/>
        </w:rPr>
        <w:t xml:space="preserve"> je </w:t>
      </w:r>
      <w:r w:rsidRPr="006710BB">
        <w:rPr>
          <w:rFonts w:cstheme="minorHAnsi"/>
        </w:rPr>
        <w:t xml:space="preserve"> een schematische weergave</w:t>
      </w:r>
      <w:r w:rsidR="005A5222" w:rsidRPr="006710BB">
        <w:rPr>
          <w:rFonts w:cstheme="minorHAnsi"/>
        </w:rPr>
        <w:t xml:space="preserve"> hiervan.</w:t>
      </w:r>
    </w:p>
    <w:p w:rsidR="00155004" w:rsidRPr="006710BB" w:rsidRDefault="001A435F" w:rsidP="00155004">
      <w:pPr>
        <w:keepNext/>
        <w:rPr>
          <w:rFonts w:cstheme="minorHAnsi"/>
        </w:rPr>
      </w:pPr>
      <w:r w:rsidRPr="006710BB">
        <w:rPr>
          <w:rFonts w:cstheme="minorHAnsi"/>
          <w:noProof/>
          <w:lang w:eastAsia="nl-NL"/>
        </w:rPr>
        <w:drawing>
          <wp:inline distT="0" distB="0" distL="0" distR="0">
            <wp:extent cx="4181475" cy="3068812"/>
            <wp:effectExtent l="19050" t="0" r="9525" b="0"/>
            <wp:docPr id="1" name="Afbeelding 0" descr="ScreenHunter_02 Mar. 27 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2 Mar. 27 21.30.gif"/>
                    <pic:cNvPicPr/>
                  </pic:nvPicPr>
                  <pic:blipFill>
                    <a:blip r:embed="rId9" cstate="print"/>
                    <a:stretch>
                      <a:fillRect/>
                    </a:stretch>
                  </pic:blipFill>
                  <pic:spPr>
                    <a:xfrm>
                      <a:off x="0" y="0"/>
                      <a:ext cx="4180219" cy="3067890"/>
                    </a:xfrm>
                    <a:prstGeom prst="rect">
                      <a:avLst/>
                    </a:prstGeom>
                  </pic:spPr>
                </pic:pic>
              </a:graphicData>
            </a:graphic>
          </wp:inline>
        </w:drawing>
      </w:r>
    </w:p>
    <w:p w:rsidR="001A435F" w:rsidRPr="006710BB" w:rsidRDefault="00155004" w:rsidP="00155004">
      <w:pPr>
        <w:pStyle w:val="Bijschrift"/>
        <w:rPr>
          <w:rFonts w:cstheme="minorHAnsi"/>
          <w:sz w:val="22"/>
          <w:szCs w:val="22"/>
        </w:rPr>
      </w:pPr>
      <w:r w:rsidRPr="006710BB">
        <w:rPr>
          <w:rFonts w:cstheme="minorHAnsi"/>
          <w:sz w:val="22"/>
          <w:szCs w:val="22"/>
        </w:rPr>
        <w:t xml:space="preserve">Figuur </w:t>
      </w:r>
      <w:r w:rsidR="006A3B10" w:rsidRPr="006710BB">
        <w:rPr>
          <w:rFonts w:cstheme="minorHAnsi"/>
          <w:sz w:val="22"/>
          <w:szCs w:val="22"/>
        </w:rPr>
        <w:fldChar w:fldCharType="begin"/>
      </w:r>
      <w:r w:rsidR="006A3B10" w:rsidRPr="006710BB">
        <w:rPr>
          <w:rFonts w:cstheme="minorHAnsi"/>
          <w:sz w:val="22"/>
          <w:szCs w:val="22"/>
        </w:rPr>
        <w:instrText xml:space="preserve"> SEQ Figuur \* ARABIC </w:instrText>
      </w:r>
      <w:r w:rsidR="006A3B10" w:rsidRPr="006710BB">
        <w:rPr>
          <w:rFonts w:cstheme="minorHAnsi"/>
          <w:sz w:val="22"/>
          <w:szCs w:val="22"/>
        </w:rPr>
        <w:fldChar w:fldCharType="separate"/>
      </w:r>
      <w:r w:rsidR="00486E2C" w:rsidRPr="006710BB">
        <w:rPr>
          <w:rFonts w:cstheme="minorHAnsi"/>
          <w:noProof/>
          <w:sz w:val="22"/>
          <w:szCs w:val="22"/>
        </w:rPr>
        <w:t>1</w:t>
      </w:r>
      <w:r w:rsidR="006A3B10" w:rsidRPr="006710BB">
        <w:rPr>
          <w:rFonts w:cstheme="minorHAnsi"/>
          <w:sz w:val="22"/>
          <w:szCs w:val="22"/>
        </w:rPr>
        <w:fldChar w:fldCharType="end"/>
      </w:r>
      <w:r w:rsidRPr="006710BB">
        <w:rPr>
          <w:rFonts w:cstheme="minorHAnsi"/>
          <w:sz w:val="22"/>
          <w:szCs w:val="22"/>
        </w:rPr>
        <w:t>: Meridianen en parallelcirkels</w:t>
      </w:r>
    </w:p>
    <w:p w:rsidR="00155004" w:rsidRPr="006710BB" w:rsidRDefault="00155004" w:rsidP="005A5222">
      <w:pPr>
        <w:pStyle w:val="Subtitel"/>
        <w:rPr>
          <w:rFonts w:asciiTheme="minorHAnsi" w:hAnsiTheme="minorHAnsi" w:cstheme="minorHAnsi"/>
          <w:sz w:val="22"/>
          <w:szCs w:val="22"/>
        </w:rPr>
      </w:pPr>
    </w:p>
    <w:p w:rsidR="005A5222" w:rsidRPr="006710BB" w:rsidRDefault="005A5222" w:rsidP="005A5222">
      <w:pPr>
        <w:pStyle w:val="Subtitel"/>
        <w:rPr>
          <w:rFonts w:asciiTheme="minorHAnsi" w:hAnsiTheme="minorHAnsi" w:cstheme="minorHAnsi"/>
          <w:sz w:val="22"/>
          <w:szCs w:val="22"/>
        </w:rPr>
      </w:pPr>
      <w:r w:rsidRPr="006710BB">
        <w:rPr>
          <w:rFonts w:asciiTheme="minorHAnsi" w:hAnsiTheme="minorHAnsi" w:cstheme="minorHAnsi"/>
          <w:sz w:val="22"/>
          <w:szCs w:val="22"/>
        </w:rPr>
        <w:t>Orthodromen</w:t>
      </w:r>
    </w:p>
    <w:p w:rsidR="003A7336" w:rsidRPr="006710BB" w:rsidRDefault="005A5222" w:rsidP="005A5222">
      <w:pPr>
        <w:rPr>
          <w:rFonts w:cstheme="minorHAnsi"/>
        </w:rPr>
      </w:pPr>
      <w:r w:rsidRPr="006710BB">
        <w:rPr>
          <w:rFonts w:cstheme="minorHAnsi"/>
        </w:rPr>
        <w:t>Twee gegeven plaatsen op de aardbol worden verbonden door 1 grootcirkel, indien deze 2 plaatsen niet diametraal</w:t>
      </w:r>
      <w:r w:rsidRPr="006710BB">
        <w:rPr>
          <w:rFonts w:cstheme="minorHAnsi"/>
          <w:vertAlign w:val="superscript"/>
        </w:rPr>
        <w:t>1</w:t>
      </w:r>
      <w:r w:rsidRPr="006710BB">
        <w:rPr>
          <w:rFonts w:cstheme="minorHAnsi"/>
        </w:rPr>
        <w:t xml:space="preserve"> tegenover elkaar liggen</w:t>
      </w:r>
      <w:r w:rsidRPr="006710BB">
        <w:rPr>
          <w:rStyle w:val="Voetnootmarkering"/>
          <w:rFonts w:cstheme="minorHAnsi"/>
        </w:rPr>
        <w:footnoteReference w:id="1"/>
      </w:r>
      <w:r w:rsidRPr="006710BB">
        <w:rPr>
          <w:rFonts w:cstheme="minorHAnsi"/>
        </w:rPr>
        <w:t xml:space="preserve">. </w:t>
      </w:r>
      <w:r w:rsidR="003A7336" w:rsidRPr="006710BB">
        <w:rPr>
          <w:rFonts w:cstheme="minorHAnsi"/>
        </w:rPr>
        <w:t xml:space="preserve"> Deze grootcirkel wordt door deze twee plaatsen in 2 stukken verdeeld. Wanneer wij nu kijken naar de kortste van deze 2 cirkelbogen, is dit gelijk de kortst mogelijke afstand/weg tussen deze twee punten. Deze kortst mogelijke weg wordt ook wel de Orthodroom genoemd. Elke andere mogelijke weg is dus langer! Zelfs wanneer de beide punten op dezelfde parallel liggen is de route over de grootcirkel (behalve wanneer beide punten op de equator liggen) de kortste.</w:t>
      </w:r>
      <w:r w:rsidR="008F151A" w:rsidRPr="006710BB">
        <w:rPr>
          <w:rFonts w:cstheme="minorHAnsi"/>
        </w:rPr>
        <w:t xml:space="preserve"> Zoals in figuur 2 </w:t>
      </w:r>
      <w:r w:rsidR="00FA50CD" w:rsidRPr="006710BB">
        <w:rPr>
          <w:rFonts w:cstheme="minorHAnsi"/>
        </w:rPr>
        <w:t xml:space="preserve">te zien ligt de orthodroom (de groene lijn) altijd dichter bij de meest nabije pool dan de weg langs de parallelcirkel (de rode lijn). </w:t>
      </w:r>
    </w:p>
    <w:p w:rsidR="00486E2C" w:rsidRPr="006710BB" w:rsidRDefault="008F151A" w:rsidP="00486E2C">
      <w:pPr>
        <w:keepNext/>
        <w:rPr>
          <w:rFonts w:cstheme="minorHAnsi"/>
        </w:rPr>
      </w:pPr>
      <w:r w:rsidRPr="006710BB">
        <w:rPr>
          <w:rFonts w:cstheme="minorHAnsi"/>
          <w:noProof/>
          <w:lang w:eastAsia="nl-NL"/>
        </w:rPr>
        <w:drawing>
          <wp:inline distT="0" distB="0" distL="0" distR="0">
            <wp:extent cx="4086225" cy="3714627"/>
            <wp:effectExtent l="19050" t="0" r="9525" b="0"/>
            <wp:docPr id="3" name="Afbeelding 2" descr="ScreenHunter_04 Mar. 27 2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4 Mar. 27 21.54.gif"/>
                    <pic:cNvPicPr/>
                  </pic:nvPicPr>
                  <pic:blipFill>
                    <a:blip r:embed="rId10" cstate="print"/>
                    <a:stretch>
                      <a:fillRect/>
                    </a:stretch>
                  </pic:blipFill>
                  <pic:spPr>
                    <a:xfrm>
                      <a:off x="0" y="0"/>
                      <a:ext cx="4084874" cy="3713399"/>
                    </a:xfrm>
                    <a:prstGeom prst="rect">
                      <a:avLst/>
                    </a:prstGeom>
                  </pic:spPr>
                </pic:pic>
              </a:graphicData>
            </a:graphic>
          </wp:inline>
        </w:drawing>
      </w:r>
    </w:p>
    <w:p w:rsidR="00486E2C" w:rsidRPr="006710BB" w:rsidRDefault="00486E2C" w:rsidP="00486E2C">
      <w:pPr>
        <w:pStyle w:val="Bijschrift"/>
        <w:rPr>
          <w:rFonts w:cstheme="minorHAnsi"/>
          <w:sz w:val="22"/>
          <w:szCs w:val="22"/>
        </w:rPr>
      </w:pPr>
      <w:r w:rsidRPr="006710BB">
        <w:rPr>
          <w:rFonts w:cstheme="minorHAnsi"/>
          <w:sz w:val="22"/>
          <w:szCs w:val="22"/>
        </w:rPr>
        <w:t xml:space="preserve">Figuur </w:t>
      </w:r>
      <w:r w:rsidR="006A3B10" w:rsidRPr="006710BB">
        <w:rPr>
          <w:rFonts w:cstheme="minorHAnsi"/>
          <w:sz w:val="22"/>
          <w:szCs w:val="22"/>
        </w:rPr>
        <w:fldChar w:fldCharType="begin"/>
      </w:r>
      <w:r w:rsidR="006A3B10" w:rsidRPr="006710BB">
        <w:rPr>
          <w:rFonts w:cstheme="minorHAnsi"/>
          <w:sz w:val="22"/>
          <w:szCs w:val="22"/>
        </w:rPr>
        <w:instrText xml:space="preserve"> SEQ Figuur \* ARABIC </w:instrText>
      </w:r>
      <w:r w:rsidR="006A3B10" w:rsidRPr="006710BB">
        <w:rPr>
          <w:rFonts w:cstheme="minorHAnsi"/>
          <w:sz w:val="22"/>
          <w:szCs w:val="22"/>
        </w:rPr>
        <w:fldChar w:fldCharType="separate"/>
      </w:r>
      <w:r w:rsidRPr="006710BB">
        <w:rPr>
          <w:rFonts w:cstheme="minorHAnsi"/>
          <w:noProof/>
          <w:sz w:val="22"/>
          <w:szCs w:val="22"/>
        </w:rPr>
        <w:t>2</w:t>
      </w:r>
      <w:r w:rsidR="006A3B10" w:rsidRPr="006710BB">
        <w:rPr>
          <w:rFonts w:cstheme="minorHAnsi"/>
          <w:sz w:val="22"/>
          <w:szCs w:val="22"/>
        </w:rPr>
        <w:fldChar w:fldCharType="end"/>
      </w:r>
      <w:r w:rsidRPr="006710BB">
        <w:rPr>
          <w:rFonts w:cstheme="minorHAnsi"/>
          <w:sz w:val="22"/>
          <w:szCs w:val="22"/>
        </w:rPr>
        <w:t>: tussen twee punten A en B op eenzelfde parallel is de weg langs die parallel (rode lijn) langer dan langs de orthdoroom.</w:t>
      </w:r>
    </w:p>
    <w:p w:rsidR="003A7336" w:rsidRPr="006710BB" w:rsidRDefault="003A7336" w:rsidP="00486E2C">
      <w:pPr>
        <w:pStyle w:val="Bijschrift"/>
        <w:rPr>
          <w:rFonts w:cstheme="minorHAnsi"/>
          <w:sz w:val="22"/>
          <w:szCs w:val="22"/>
        </w:rPr>
      </w:pPr>
    </w:p>
    <w:p w:rsidR="00FA50CD" w:rsidRPr="006710BB" w:rsidRDefault="00FA50CD" w:rsidP="00FA50CD">
      <w:pPr>
        <w:autoSpaceDE w:val="0"/>
        <w:autoSpaceDN w:val="0"/>
        <w:adjustRightInd w:val="0"/>
        <w:spacing w:after="0" w:line="240" w:lineRule="auto"/>
        <w:rPr>
          <w:rFonts w:cstheme="minorHAnsi"/>
        </w:rPr>
      </w:pPr>
      <w:r w:rsidRPr="006710BB">
        <w:rPr>
          <w:rFonts w:cstheme="minorHAnsi"/>
        </w:rPr>
        <w:t xml:space="preserve">De lengte van de orthodroom wordt ook de orthodromische afstand tussen deze twee plaatsen genoemd. We gaan er vanuit dat de straal van elke grootcirkel gelijk is aan de gemiddelde straal van de aarde (R=6367), hebben ze ook dezelfde lengte namelijk 2πR = </w:t>
      </w:r>
      <m:oMath>
        <m:r>
          <w:rPr>
            <w:rFonts w:ascii="Cambria Math" w:cstheme="minorHAnsi"/>
          </w:rPr>
          <m:t xml:space="preserve">2 </m:t>
        </m:r>
        <m:r>
          <w:rPr>
            <w:rFonts w:ascii="Cambria Math" w:cstheme="minorHAnsi"/>
          </w:rPr>
          <m:t>∙</m:t>
        </m:r>
        <m:r>
          <w:rPr>
            <w:rFonts w:ascii="Cambria Math" w:cstheme="minorHAnsi"/>
          </w:rPr>
          <m:t xml:space="preserve"> </m:t>
        </m:r>
        <m:r>
          <w:rPr>
            <w:rFonts w:ascii="Cambria Math" w:hAnsi="Cambria Math" w:cstheme="minorHAnsi"/>
          </w:rPr>
          <m:t>π</m:t>
        </m:r>
        <m:r>
          <w:rPr>
            <w:rFonts w:cstheme="minorHAnsi"/>
          </w:rPr>
          <m:t>∙</m:t>
        </m:r>
        <m:r>
          <w:rPr>
            <w:rFonts w:ascii="Cambria Math" w:cstheme="minorHAnsi"/>
          </w:rPr>
          <m:t>6367</m:t>
        </m:r>
        <m:r>
          <w:rPr>
            <w:rFonts w:ascii="Cambria Math" w:cstheme="minorHAnsi"/>
          </w:rPr>
          <m:t>≈</m:t>
        </m:r>
        <m:r>
          <w:rPr>
            <w:rFonts w:ascii="Cambria Math" w:cstheme="minorHAnsi"/>
          </w:rPr>
          <m:t>40005</m:t>
        </m:r>
      </m:oMath>
      <w:r w:rsidR="00592E20" w:rsidRPr="006710BB">
        <w:rPr>
          <w:rFonts w:eastAsiaTheme="minorEastAsia" w:cstheme="minorHAnsi"/>
        </w:rPr>
        <w:t xml:space="preserve">.  Elke graad van een grootcirkel komt dus overeen met een afstand van </w:t>
      </w:r>
      <m:oMath>
        <m:f>
          <m:fPr>
            <m:ctrlPr>
              <w:rPr>
                <w:rFonts w:ascii="Cambria Math" w:eastAsiaTheme="minorEastAsia" w:cstheme="minorHAnsi"/>
                <w:i/>
              </w:rPr>
            </m:ctrlPr>
          </m:fPr>
          <m:num>
            <m:r>
              <w:rPr>
                <w:rFonts w:ascii="Cambria Math" w:eastAsiaTheme="minorEastAsia" w:cstheme="minorHAnsi"/>
              </w:rPr>
              <m:t>40005</m:t>
            </m:r>
          </m:num>
          <m:den>
            <m:r>
              <w:rPr>
                <w:rFonts w:ascii="Cambria Math" w:eastAsiaTheme="minorEastAsia" w:cstheme="minorHAnsi"/>
              </w:rPr>
              <m:t>360</m:t>
            </m:r>
          </m:den>
        </m:f>
        <m:r>
          <w:rPr>
            <w:rFonts w:ascii="Cambria Math" w:eastAsiaTheme="minorEastAsia" w:cstheme="minorHAnsi"/>
          </w:rPr>
          <m:t>=111,12</m:t>
        </m:r>
      </m:oMath>
      <w:r w:rsidR="00592E20" w:rsidRPr="006710BB">
        <w:rPr>
          <w:rFonts w:eastAsiaTheme="minorEastAsia" w:cstheme="minorHAnsi"/>
        </w:rPr>
        <w:t xml:space="preserve"> km.  Één boogminuut van een grootcirkel komt dus overeen met </w:t>
      </w:r>
      <m:oMath>
        <m:f>
          <m:fPr>
            <m:ctrlPr>
              <w:rPr>
                <w:rFonts w:ascii="Cambria Math" w:eastAsiaTheme="minorEastAsia" w:cstheme="minorHAnsi"/>
                <w:i/>
              </w:rPr>
            </m:ctrlPr>
          </m:fPr>
          <m:num>
            <m:r>
              <w:rPr>
                <w:rFonts w:ascii="Cambria Math" w:eastAsiaTheme="minorEastAsia" w:cstheme="minorHAnsi"/>
              </w:rPr>
              <m:t>111,12</m:t>
            </m:r>
          </m:num>
          <m:den>
            <m:r>
              <w:rPr>
                <w:rFonts w:ascii="Cambria Math" w:eastAsiaTheme="minorEastAsia" w:cstheme="minorHAnsi"/>
              </w:rPr>
              <m:t>60</m:t>
            </m:r>
          </m:den>
        </m:f>
        <m:r>
          <w:rPr>
            <w:rFonts w:ascii="Cambria Math" w:eastAsiaTheme="minorEastAsia" w:cstheme="minorHAnsi"/>
          </w:rPr>
          <m:t xml:space="preserve">=1,852 </m:t>
        </m:r>
        <m:r>
          <w:rPr>
            <w:rFonts w:ascii="Cambria Math" w:eastAsiaTheme="minorEastAsia" w:hAnsi="Cambria Math" w:cstheme="minorHAnsi"/>
          </w:rPr>
          <m:t>km</m:t>
        </m:r>
      </m:oMath>
      <w:r w:rsidR="00592E20" w:rsidRPr="006710BB">
        <w:rPr>
          <w:rFonts w:eastAsiaTheme="minorEastAsia" w:cstheme="minorHAnsi"/>
        </w:rPr>
        <w:t xml:space="preserve"> en dit staat per definitie gelijk aan een nautische mijl (zeemijl).  Dit geldt echter niet voor parallelcirkels verschillend van de equator, aangezien deze kleiner zijn dan een grootcirkel. </w:t>
      </w:r>
    </w:p>
    <w:p w:rsidR="00FA50CD" w:rsidRPr="006710BB" w:rsidRDefault="00FA50CD" w:rsidP="00FA50CD">
      <w:pPr>
        <w:autoSpaceDE w:val="0"/>
        <w:autoSpaceDN w:val="0"/>
        <w:adjustRightInd w:val="0"/>
        <w:spacing w:after="0" w:line="240" w:lineRule="auto"/>
        <w:rPr>
          <w:rFonts w:cstheme="minorHAnsi"/>
        </w:rPr>
      </w:pPr>
    </w:p>
    <w:p w:rsidR="00FA50CD" w:rsidRPr="006710BB" w:rsidRDefault="00FA50CD" w:rsidP="00FA50CD">
      <w:pPr>
        <w:autoSpaceDE w:val="0"/>
        <w:autoSpaceDN w:val="0"/>
        <w:adjustRightInd w:val="0"/>
        <w:spacing w:after="0" w:line="240" w:lineRule="auto"/>
        <w:rPr>
          <w:rFonts w:cstheme="minorHAnsi"/>
        </w:rPr>
      </w:pPr>
    </w:p>
    <w:p w:rsidR="005A5222" w:rsidRPr="006710BB" w:rsidRDefault="005A5222" w:rsidP="008F151A">
      <w:pPr>
        <w:rPr>
          <w:rFonts w:cstheme="minorHAnsi"/>
          <w:color w:val="365F91" w:themeColor="accent1" w:themeShade="BF"/>
        </w:rPr>
      </w:pPr>
      <w:r w:rsidRPr="006710BB">
        <w:rPr>
          <w:rFonts w:cstheme="minorHAnsi"/>
        </w:rPr>
        <w:br w:type="page"/>
      </w:r>
    </w:p>
    <w:p w:rsidR="00FE5FDC" w:rsidRPr="006710BB" w:rsidRDefault="00FE5FDC" w:rsidP="00FE5FDC">
      <w:pPr>
        <w:pStyle w:val="Kop1"/>
        <w:rPr>
          <w:rFonts w:asciiTheme="minorHAnsi" w:hAnsiTheme="minorHAnsi" w:cstheme="minorHAnsi"/>
          <w:sz w:val="22"/>
          <w:szCs w:val="22"/>
        </w:rPr>
      </w:pPr>
      <w:r w:rsidRPr="006710BB">
        <w:rPr>
          <w:rFonts w:asciiTheme="minorHAnsi" w:hAnsiTheme="minorHAnsi" w:cstheme="minorHAnsi"/>
          <w:sz w:val="22"/>
          <w:szCs w:val="22"/>
        </w:rPr>
        <w:lastRenderedPageBreak/>
        <w:t>Geografische lengte en breedte.</w:t>
      </w:r>
    </w:p>
    <w:p w:rsidR="00FE5FDC" w:rsidRPr="006710BB" w:rsidRDefault="00FE5FDC" w:rsidP="00FE5FDC">
      <w:pPr>
        <w:rPr>
          <w:rFonts w:cstheme="minorHAnsi"/>
        </w:rPr>
      </w:pPr>
    </w:p>
    <w:p w:rsidR="00FE5FDC" w:rsidRPr="006710BB" w:rsidRDefault="005538AC" w:rsidP="00FE5FDC">
      <w:pPr>
        <w:rPr>
          <w:rFonts w:cstheme="minorHAnsi"/>
        </w:rPr>
      </w:pPr>
      <w:r w:rsidRPr="006710BB">
        <w:rPr>
          <w:rFonts w:cstheme="minorHAnsi"/>
        </w:rPr>
        <w:t>Om de plaats aan te geven van een locatie op onze aarde maken we gebruik van geografische lengte (Longitude) en geografische breedte(Latitude).</w:t>
      </w:r>
    </w:p>
    <w:p w:rsidR="00C764F3" w:rsidRPr="006710BB" w:rsidRDefault="00C764F3" w:rsidP="00FE5FDC">
      <w:pPr>
        <w:rPr>
          <w:rFonts w:cstheme="minorHAnsi"/>
        </w:rPr>
      </w:pPr>
    </w:p>
    <w:p w:rsidR="00C764F3" w:rsidRPr="006710BB" w:rsidRDefault="00C764F3" w:rsidP="00C764F3">
      <w:pPr>
        <w:pStyle w:val="Subtitel"/>
        <w:rPr>
          <w:rFonts w:asciiTheme="minorHAnsi" w:hAnsiTheme="minorHAnsi" w:cstheme="minorHAnsi"/>
          <w:sz w:val="22"/>
          <w:szCs w:val="22"/>
        </w:rPr>
      </w:pPr>
      <w:r w:rsidRPr="006710BB">
        <w:rPr>
          <w:rFonts w:asciiTheme="minorHAnsi" w:hAnsiTheme="minorHAnsi" w:cstheme="minorHAnsi"/>
          <w:sz w:val="22"/>
          <w:szCs w:val="22"/>
        </w:rPr>
        <w:t xml:space="preserve">Geografische </w:t>
      </w:r>
      <w:r w:rsidR="00155004" w:rsidRPr="006710BB">
        <w:rPr>
          <w:rFonts w:asciiTheme="minorHAnsi" w:hAnsiTheme="minorHAnsi" w:cstheme="minorHAnsi"/>
          <w:sz w:val="22"/>
          <w:szCs w:val="22"/>
        </w:rPr>
        <w:t>lengte</w:t>
      </w:r>
      <w:r w:rsidRPr="006710BB">
        <w:rPr>
          <w:rFonts w:asciiTheme="minorHAnsi" w:hAnsiTheme="minorHAnsi" w:cstheme="minorHAnsi"/>
          <w:sz w:val="22"/>
          <w:szCs w:val="22"/>
        </w:rPr>
        <w:t>.</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 xml:space="preserve">De </w:t>
      </w:r>
      <w:r w:rsidRPr="006710BB">
        <w:rPr>
          <w:rFonts w:cstheme="minorHAnsi"/>
          <w:bCs/>
        </w:rPr>
        <w:t xml:space="preserve">geografische lengte </w:t>
      </w:r>
      <w:r w:rsidRPr="006710BB">
        <w:rPr>
          <w:rFonts w:cstheme="minorHAnsi"/>
        </w:rPr>
        <w:t xml:space="preserve">of </w:t>
      </w:r>
      <w:r w:rsidRPr="006710BB">
        <w:rPr>
          <w:rFonts w:cstheme="minorHAnsi"/>
          <w:bCs/>
        </w:rPr>
        <w:t>longitude (</w:t>
      </w:r>
      <w:r w:rsidRPr="006710BB">
        <w:rPr>
          <w:rFonts w:cstheme="minorHAnsi"/>
          <w:i/>
          <w:iCs/>
        </w:rPr>
        <w:t xml:space="preserve">Lon) </w:t>
      </w:r>
      <w:r w:rsidRPr="006710BB">
        <w:rPr>
          <w:rFonts w:cstheme="minorHAnsi"/>
        </w:rPr>
        <w:t>van een gegeven plaats is gedefinieerd als de</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lengte van de kortste equatorboog, uitgedrukt in graden, tussen de G-meridiaan en de</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meridiaan van de plaats zelf (fig.3). Plaatsen op dezelfde meridiaan hebben dezelfde</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 xml:space="preserve">geografische lengte en omgekeerd. Voor alle plaatsen op de G-meridiaan geldt </w:t>
      </w:r>
      <w:r w:rsidRPr="006710BB">
        <w:rPr>
          <w:rFonts w:cstheme="minorHAnsi"/>
          <w:i/>
          <w:iCs/>
        </w:rPr>
        <w:t xml:space="preserve">Lon </w:t>
      </w:r>
      <w:r w:rsidRPr="006710BB">
        <w:rPr>
          <w:rFonts w:cstheme="minorHAnsi"/>
        </w:rPr>
        <w:t>= 0°.</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 xml:space="preserve">Voor alle plaatsen op de G-antimeridiaan geldt </w:t>
      </w:r>
      <w:r w:rsidRPr="006710BB">
        <w:rPr>
          <w:rFonts w:cstheme="minorHAnsi"/>
          <w:i/>
          <w:iCs/>
        </w:rPr>
        <w:t xml:space="preserve">Lon </w:t>
      </w:r>
      <w:r w:rsidRPr="006710BB">
        <w:rPr>
          <w:rFonts w:cstheme="minorHAnsi"/>
        </w:rPr>
        <w:t>= 180°. Ten westen van Greenwich</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 xml:space="preserve">spreken we van </w:t>
      </w:r>
      <w:r w:rsidRPr="006710BB">
        <w:rPr>
          <w:rFonts w:cstheme="minorHAnsi"/>
          <w:bCs/>
        </w:rPr>
        <w:t xml:space="preserve">westerlengte </w:t>
      </w:r>
      <w:r w:rsidRPr="006710BB">
        <w:rPr>
          <w:rFonts w:cstheme="minorHAnsi"/>
        </w:rPr>
        <w:t>aangeduid met W, ten oosten van Greenwich van oosterlengte</w:t>
      </w:r>
    </w:p>
    <w:p w:rsidR="00C764F3" w:rsidRPr="006710BB" w:rsidRDefault="00155004" w:rsidP="00155004">
      <w:pPr>
        <w:rPr>
          <w:rFonts w:cstheme="minorHAnsi"/>
        </w:rPr>
      </w:pPr>
      <w:r w:rsidRPr="006710BB">
        <w:rPr>
          <w:rFonts w:cstheme="minorHAnsi"/>
        </w:rPr>
        <w:t>aangeduid met E. De geografische lengte is bij definitie nooit groter dan 180°.</w:t>
      </w:r>
    </w:p>
    <w:p w:rsidR="00155004" w:rsidRPr="006710BB" w:rsidRDefault="00155004" w:rsidP="00155004">
      <w:pPr>
        <w:rPr>
          <w:rFonts w:cstheme="minorHAnsi"/>
        </w:rPr>
      </w:pPr>
    </w:p>
    <w:p w:rsidR="00155004" w:rsidRPr="006710BB" w:rsidRDefault="00155004" w:rsidP="00155004">
      <w:pPr>
        <w:pStyle w:val="Subtitel"/>
        <w:rPr>
          <w:rFonts w:asciiTheme="minorHAnsi" w:hAnsiTheme="minorHAnsi" w:cstheme="minorHAnsi"/>
          <w:sz w:val="22"/>
          <w:szCs w:val="22"/>
        </w:rPr>
      </w:pPr>
      <w:r w:rsidRPr="006710BB">
        <w:rPr>
          <w:rFonts w:asciiTheme="minorHAnsi" w:hAnsiTheme="minorHAnsi" w:cstheme="minorHAnsi"/>
          <w:sz w:val="22"/>
          <w:szCs w:val="22"/>
        </w:rPr>
        <w:t>Geografische breedte</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 xml:space="preserve">De </w:t>
      </w:r>
      <w:r w:rsidRPr="006710BB">
        <w:rPr>
          <w:rFonts w:cstheme="minorHAnsi"/>
          <w:bCs/>
        </w:rPr>
        <w:t xml:space="preserve">geografische breedte </w:t>
      </w:r>
      <w:r w:rsidRPr="006710BB">
        <w:rPr>
          <w:rFonts w:cstheme="minorHAnsi"/>
        </w:rPr>
        <w:t xml:space="preserve">of </w:t>
      </w:r>
      <w:r w:rsidRPr="006710BB">
        <w:rPr>
          <w:rFonts w:cstheme="minorHAnsi"/>
          <w:bCs/>
        </w:rPr>
        <w:t xml:space="preserve">latitude </w:t>
      </w:r>
      <w:r w:rsidRPr="006710BB">
        <w:rPr>
          <w:rFonts w:cstheme="minorHAnsi"/>
          <w:i/>
          <w:iCs/>
        </w:rPr>
        <w:t xml:space="preserve">Lat </w:t>
      </w:r>
      <w:r w:rsidRPr="006710BB">
        <w:rPr>
          <w:rFonts w:cstheme="minorHAnsi"/>
        </w:rPr>
        <w:t>van een gegeven plaats wordt gedefinieerd als de</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lengte van de meridiaanboog begrepen tussen de evenaar en de parallel van die plaats, en</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wordt uitgedrukt in graden (fig.3). Plaatsen op dezelfde parallelcirkel hebben dezelfde</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 xml:space="preserve">geografische breedte en omgekeerd. Voor elke plaats op de evenaar geldt </w:t>
      </w:r>
      <w:r w:rsidRPr="006710BB">
        <w:rPr>
          <w:rFonts w:cstheme="minorHAnsi"/>
          <w:i/>
          <w:iCs/>
        </w:rPr>
        <w:t xml:space="preserve">Lat </w:t>
      </w:r>
      <w:r w:rsidRPr="006710BB">
        <w:rPr>
          <w:rFonts w:cstheme="minorHAnsi"/>
        </w:rPr>
        <w:t>= 0°. Voor</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 xml:space="preserve">plaatsen op het noordelijk halfrond spreekt men van </w:t>
      </w:r>
      <w:r w:rsidRPr="006710BB">
        <w:rPr>
          <w:rFonts w:cstheme="minorHAnsi"/>
          <w:bCs/>
        </w:rPr>
        <w:t xml:space="preserve">noorderbreedte </w:t>
      </w:r>
      <w:r w:rsidRPr="006710BB">
        <w:rPr>
          <w:rFonts w:cstheme="minorHAnsi"/>
        </w:rPr>
        <w:t>aangeduid met de letter</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 xml:space="preserve">N , voor plaatsen op het zuidelijk halfrond van </w:t>
      </w:r>
      <w:r w:rsidRPr="006710BB">
        <w:rPr>
          <w:rFonts w:cstheme="minorHAnsi"/>
          <w:bCs/>
        </w:rPr>
        <w:t xml:space="preserve">zuiderbreedte </w:t>
      </w:r>
      <w:r w:rsidRPr="006710BB">
        <w:rPr>
          <w:rFonts w:cstheme="minorHAnsi"/>
        </w:rPr>
        <w:t>aangeduid met S.</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Vermits de aardas loodrecht staat op het equatorvlak, meet een meridiaanboog tussen één</w:t>
      </w:r>
    </w:p>
    <w:p w:rsidR="00155004" w:rsidRPr="006710BB" w:rsidRDefault="00155004" w:rsidP="00155004">
      <w:pPr>
        <w:autoSpaceDE w:val="0"/>
        <w:autoSpaceDN w:val="0"/>
        <w:adjustRightInd w:val="0"/>
        <w:spacing w:after="0" w:line="240" w:lineRule="auto"/>
        <w:rPr>
          <w:rFonts w:cstheme="minorHAnsi"/>
        </w:rPr>
      </w:pPr>
      <w:r w:rsidRPr="006710BB">
        <w:rPr>
          <w:rFonts w:cstheme="minorHAnsi"/>
        </w:rPr>
        <w:t>van de polen en de evenaar steeds 90°. De geografische breedte van de noordpool is dus</w:t>
      </w:r>
    </w:p>
    <w:p w:rsidR="00155004" w:rsidRPr="006710BB" w:rsidRDefault="00155004" w:rsidP="00155004">
      <w:pPr>
        <w:rPr>
          <w:rFonts w:cstheme="minorHAnsi"/>
        </w:rPr>
      </w:pPr>
      <w:r w:rsidRPr="006710BB">
        <w:rPr>
          <w:rFonts w:cstheme="minorHAnsi"/>
        </w:rPr>
        <w:t>90°N en van de zuidpool 90°S. De geografische breedte is dus nooit groter dan 90°.</w:t>
      </w:r>
    </w:p>
    <w:p w:rsidR="00155004" w:rsidRPr="006710BB" w:rsidRDefault="00486E2C" w:rsidP="00155004">
      <w:pPr>
        <w:rPr>
          <w:rFonts w:cstheme="minorHAnsi"/>
        </w:rPr>
      </w:pPr>
      <w:r w:rsidRPr="006710BB">
        <w:rPr>
          <w:rFonts w:cstheme="minorHAnsi"/>
        </w:rPr>
        <w:t>Figuur 3</w:t>
      </w:r>
      <w:r w:rsidR="00155004" w:rsidRPr="006710BB">
        <w:rPr>
          <w:rFonts w:cstheme="minorHAnsi"/>
        </w:rPr>
        <w:t xml:space="preserve"> geeft hier een schematisch overzicht van.</w:t>
      </w:r>
    </w:p>
    <w:p w:rsidR="00486E2C" w:rsidRPr="006710BB" w:rsidRDefault="00155004" w:rsidP="00486E2C">
      <w:pPr>
        <w:keepNext/>
        <w:rPr>
          <w:rFonts w:cstheme="minorHAnsi"/>
        </w:rPr>
      </w:pPr>
      <w:r w:rsidRPr="006710BB">
        <w:rPr>
          <w:rFonts w:cstheme="minorHAnsi"/>
          <w:noProof/>
          <w:lang w:eastAsia="nl-NL"/>
        </w:rPr>
        <w:drawing>
          <wp:inline distT="0" distB="0" distL="0" distR="0">
            <wp:extent cx="3002651" cy="2705100"/>
            <wp:effectExtent l="19050" t="0" r="7249" b="0"/>
            <wp:docPr id="4" name="Afbeelding 3" descr="ScreenHunter_05 Mar. 27 2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5 Mar. 27 22.45.gif"/>
                    <pic:cNvPicPr/>
                  </pic:nvPicPr>
                  <pic:blipFill>
                    <a:blip r:embed="rId11" cstate="print"/>
                    <a:stretch>
                      <a:fillRect/>
                    </a:stretch>
                  </pic:blipFill>
                  <pic:spPr>
                    <a:xfrm>
                      <a:off x="0" y="0"/>
                      <a:ext cx="3008113" cy="2710021"/>
                    </a:xfrm>
                    <a:prstGeom prst="rect">
                      <a:avLst/>
                    </a:prstGeom>
                  </pic:spPr>
                </pic:pic>
              </a:graphicData>
            </a:graphic>
          </wp:inline>
        </w:drawing>
      </w:r>
    </w:p>
    <w:p w:rsidR="00155004" w:rsidRPr="006710BB" w:rsidRDefault="00486E2C" w:rsidP="00486E2C">
      <w:pPr>
        <w:pStyle w:val="Bijschrift"/>
        <w:rPr>
          <w:rFonts w:cstheme="minorHAnsi"/>
          <w:sz w:val="22"/>
          <w:szCs w:val="22"/>
        </w:rPr>
      </w:pPr>
      <w:r w:rsidRPr="006710BB">
        <w:rPr>
          <w:rFonts w:cstheme="minorHAnsi"/>
          <w:sz w:val="22"/>
          <w:szCs w:val="22"/>
        </w:rPr>
        <w:t xml:space="preserve">Figuur </w:t>
      </w:r>
      <w:r w:rsidR="006A3B10" w:rsidRPr="006710BB">
        <w:rPr>
          <w:rFonts w:cstheme="minorHAnsi"/>
          <w:sz w:val="22"/>
          <w:szCs w:val="22"/>
        </w:rPr>
        <w:fldChar w:fldCharType="begin"/>
      </w:r>
      <w:r w:rsidR="006A3B10" w:rsidRPr="006710BB">
        <w:rPr>
          <w:rFonts w:cstheme="minorHAnsi"/>
          <w:sz w:val="22"/>
          <w:szCs w:val="22"/>
        </w:rPr>
        <w:instrText xml:space="preserve"> SEQ Figuur \* ARABIC </w:instrText>
      </w:r>
      <w:r w:rsidR="006A3B10" w:rsidRPr="006710BB">
        <w:rPr>
          <w:rFonts w:cstheme="minorHAnsi"/>
          <w:sz w:val="22"/>
          <w:szCs w:val="22"/>
        </w:rPr>
        <w:fldChar w:fldCharType="separate"/>
      </w:r>
      <w:r w:rsidRPr="006710BB">
        <w:rPr>
          <w:rFonts w:cstheme="minorHAnsi"/>
          <w:noProof/>
          <w:sz w:val="22"/>
          <w:szCs w:val="22"/>
        </w:rPr>
        <w:t>3</w:t>
      </w:r>
      <w:r w:rsidR="006A3B10" w:rsidRPr="006710BB">
        <w:rPr>
          <w:rFonts w:cstheme="minorHAnsi"/>
          <w:sz w:val="22"/>
          <w:szCs w:val="22"/>
        </w:rPr>
        <w:fldChar w:fldCharType="end"/>
      </w:r>
      <w:r w:rsidRPr="006710BB">
        <w:rPr>
          <w:rFonts w:cstheme="minorHAnsi"/>
          <w:sz w:val="22"/>
          <w:szCs w:val="22"/>
        </w:rPr>
        <w:t>: Geografische lengte (Lon) en breedte (Lat) van een gegeven plaats P op aarde.</w:t>
      </w:r>
    </w:p>
    <w:p w:rsidR="00486E2C" w:rsidRPr="006710BB" w:rsidRDefault="00142160" w:rsidP="00142160">
      <w:pPr>
        <w:pStyle w:val="Kop3"/>
        <w:rPr>
          <w:rFonts w:asciiTheme="minorHAnsi" w:hAnsiTheme="minorHAnsi" w:cstheme="minorHAnsi"/>
        </w:rPr>
      </w:pPr>
      <w:r w:rsidRPr="006710BB">
        <w:rPr>
          <w:rFonts w:asciiTheme="minorHAnsi" w:hAnsiTheme="minorHAnsi" w:cstheme="minorHAnsi"/>
        </w:rPr>
        <w:lastRenderedPageBreak/>
        <w:t xml:space="preserve">Afstand gemeten lang de </w:t>
      </w:r>
      <w:proofErr w:type="spellStart"/>
      <w:r w:rsidRPr="006710BB">
        <w:rPr>
          <w:rFonts w:asciiTheme="minorHAnsi" w:hAnsiTheme="minorHAnsi" w:cstheme="minorHAnsi"/>
        </w:rPr>
        <w:t>orthodroom</w:t>
      </w:r>
      <w:proofErr w:type="spellEnd"/>
    </w:p>
    <w:p w:rsidR="00925DC1" w:rsidRPr="006710BB" w:rsidRDefault="00925DC1" w:rsidP="00925DC1">
      <w:pPr>
        <w:rPr>
          <w:rFonts w:cstheme="minorHAnsi"/>
        </w:rPr>
      </w:pPr>
      <w:r w:rsidRPr="006710BB">
        <w:rPr>
          <w:rFonts w:cstheme="minorHAnsi"/>
        </w:rPr>
        <w:t xml:space="preserve">We hebben inmiddels gezien dat de kortste afstand tussen twee gegeven plaatsen wordt bepaald door de kortste grootcirkelboog (de </w:t>
      </w:r>
      <w:proofErr w:type="spellStart"/>
      <w:r w:rsidRPr="006710BB">
        <w:rPr>
          <w:rFonts w:cstheme="minorHAnsi"/>
        </w:rPr>
        <w:t>orthodroom</w:t>
      </w:r>
      <w:proofErr w:type="spellEnd"/>
      <w:r w:rsidRPr="006710BB">
        <w:rPr>
          <w:rFonts w:cstheme="minorHAnsi"/>
        </w:rPr>
        <w:t>, tussen deze 2 plaatsen. We kunnen de afstand tussen deze twee plaatsen dus berekenen wanneer de booglengte (vanaf nu genaamd delta ‘δ’). We weten inmiddels dat 1 boogminuut</w:t>
      </w:r>
      <w:r w:rsidR="006B6B38" w:rsidRPr="006710BB">
        <w:rPr>
          <w:rFonts w:cstheme="minorHAnsi"/>
        </w:rPr>
        <w:t>(1’)</w:t>
      </w:r>
      <w:r w:rsidRPr="006710BB">
        <w:rPr>
          <w:rFonts w:cstheme="minorHAnsi"/>
        </w:rPr>
        <w:t xml:space="preserve"> van een grootcirkel op de aarde overeen komt 1 Nautische mijl = </w:t>
      </w:r>
      <w:r w:rsidR="006B6B38" w:rsidRPr="006710BB">
        <w:rPr>
          <w:rFonts w:cstheme="minorHAnsi"/>
        </w:rPr>
        <w:t xml:space="preserve">1,852 km. Hierdoor kunnen we de kortste afstand </w:t>
      </w:r>
      <w:proofErr w:type="spellStart"/>
      <w:r w:rsidR="006B6B38" w:rsidRPr="006710BB">
        <w:rPr>
          <w:rFonts w:cstheme="minorHAnsi"/>
        </w:rPr>
        <w:t>definieren</w:t>
      </w:r>
      <w:proofErr w:type="spellEnd"/>
      <w:r w:rsidR="006B6B38" w:rsidRPr="006710BB">
        <w:rPr>
          <w:rFonts w:cstheme="minorHAnsi"/>
        </w:rPr>
        <w:t xml:space="preserve"> als: </w:t>
      </w:r>
      <m:oMath>
        <m:sSup>
          <m:sSupPr>
            <m:ctrlPr>
              <w:rPr>
                <w:rFonts w:ascii="Cambria Math" w:cstheme="minorHAnsi"/>
                <w:i/>
              </w:rPr>
            </m:ctrlPr>
          </m:sSupPr>
          <m:e>
            <m:r>
              <w:rPr>
                <w:rFonts w:ascii="Cambria Math" w:hAnsi="Cambria Math" w:cstheme="minorHAnsi"/>
              </w:rPr>
              <m:t>d</m:t>
            </m:r>
          </m:e>
          <m:sup>
            <m:r>
              <w:rPr>
                <w:rFonts w:ascii="Cambria Math" w:cstheme="minorHAnsi"/>
              </w:rPr>
              <m:t>(</m:t>
            </m:r>
            <m:r>
              <w:rPr>
                <w:rFonts w:ascii="Cambria Math" w:hAnsi="Cambria Math" w:cstheme="minorHAnsi"/>
              </w:rPr>
              <m:t>Nm</m:t>
            </m:r>
            <m:r>
              <w:rPr>
                <w:rFonts w:ascii="Cambria Math" w:cstheme="minorHAnsi"/>
              </w:rPr>
              <m:t>)</m:t>
            </m:r>
          </m:sup>
        </m:sSup>
        <m:r>
          <w:rPr>
            <w:rFonts w:ascii="Cambria Math" w:cstheme="minorHAnsi"/>
          </w:rPr>
          <m:t>=</m:t>
        </m:r>
      </m:oMath>
      <w:r w:rsidR="006B6B38" w:rsidRPr="006710BB">
        <w:rPr>
          <w:rFonts w:eastAsiaTheme="minorEastAsia" w:cstheme="minorHAnsi"/>
        </w:rPr>
        <w:t xml:space="preserve"> </w:t>
      </w:r>
      <w:r w:rsidR="006B6B38" w:rsidRPr="006710BB">
        <w:rPr>
          <w:rFonts w:cstheme="minorHAnsi"/>
        </w:rPr>
        <w:t>δ</w:t>
      </w:r>
      <w:r w:rsidR="006B6B38" w:rsidRPr="006710BB">
        <w:rPr>
          <w:rFonts w:cstheme="minorHAnsi"/>
          <w:vertAlign w:val="superscript"/>
        </w:rPr>
        <w:t>(‘)</w:t>
      </w:r>
      <w:r w:rsidR="006B6B38" w:rsidRPr="006710BB">
        <w:rPr>
          <w:rFonts w:cstheme="minorHAnsi"/>
        </w:rPr>
        <w:t>.</w:t>
      </w:r>
    </w:p>
    <w:p w:rsidR="006B6B38" w:rsidRPr="006710BB" w:rsidRDefault="006B6B38" w:rsidP="00925DC1">
      <w:pPr>
        <w:rPr>
          <w:rFonts w:cstheme="minorHAnsi"/>
        </w:rPr>
      </w:pPr>
      <w:r w:rsidRPr="006710BB">
        <w:rPr>
          <w:rFonts w:cstheme="minorHAnsi"/>
        </w:rPr>
        <w:t xml:space="preserve">Wanneer we ons verplaatsen over een meridiaan </w:t>
      </w:r>
      <w:r w:rsidR="00C75BFA" w:rsidRPr="006710BB">
        <w:rPr>
          <w:rFonts w:cstheme="minorHAnsi"/>
        </w:rPr>
        <w:t xml:space="preserve"> waarop de punten A en B liggen</w:t>
      </w:r>
      <w:r w:rsidRPr="006710BB">
        <w:rPr>
          <w:rFonts w:cstheme="minorHAnsi"/>
        </w:rPr>
        <w:t>(in zuidelijke of noordelijke richting</w:t>
      </w:r>
      <w:r w:rsidR="00C75BFA" w:rsidRPr="006710BB">
        <w:rPr>
          <w:rFonts w:cstheme="minorHAnsi"/>
        </w:rPr>
        <w:t>), dan is het breedteverschil gemeten in boogminuten dus meteen de kortste afstand tussen deze 2 punten:</w:t>
      </w:r>
    </w:p>
    <w:p w:rsidR="00C75BFA" w:rsidRPr="006710BB" w:rsidRDefault="00C75BFA" w:rsidP="00925DC1">
      <w:pPr>
        <w:rPr>
          <w:rFonts w:cstheme="minorHAnsi"/>
        </w:rPr>
      </w:pPr>
    </w:p>
    <w:p w:rsidR="00C75BFA" w:rsidRPr="006710BB" w:rsidRDefault="00C75BFA" w:rsidP="00C75BFA">
      <w:pPr>
        <w:jc w:val="center"/>
        <w:rPr>
          <w:rFonts w:cstheme="minorHAnsi"/>
          <w:i/>
          <w:vertAlign w:val="superscript"/>
        </w:rPr>
      </w:pPr>
      <w:r w:rsidRPr="006710BB">
        <w:rPr>
          <w:rFonts w:cstheme="minorHAnsi"/>
          <w:i/>
        </w:rPr>
        <w:t>d</w:t>
      </w:r>
      <w:r w:rsidRPr="006710BB">
        <w:rPr>
          <w:rFonts w:cstheme="minorHAnsi"/>
          <w:i/>
          <w:vertAlign w:val="superscript"/>
        </w:rPr>
        <w:t>(</w:t>
      </w:r>
      <w:proofErr w:type="spellStart"/>
      <w:r w:rsidRPr="006710BB">
        <w:rPr>
          <w:rFonts w:cstheme="minorHAnsi"/>
          <w:i/>
          <w:vertAlign w:val="superscript"/>
        </w:rPr>
        <w:t>Nm</w:t>
      </w:r>
      <w:proofErr w:type="spellEnd"/>
      <w:r w:rsidRPr="006710BB">
        <w:rPr>
          <w:rFonts w:cstheme="minorHAnsi"/>
          <w:i/>
          <w:vertAlign w:val="superscript"/>
        </w:rPr>
        <w:t>)</w:t>
      </w:r>
      <w:r w:rsidRPr="006710BB">
        <w:rPr>
          <w:rFonts w:cstheme="minorHAnsi"/>
          <w:i/>
        </w:rPr>
        <w:t>=</w:t>
      </w:r>
      <w:proofErr w:type="spellStart"/>
      <w:r w:rsidRPr="006710BB">
        <w:rPr>
          <w:rFonts w:cstheme="minorHAnsi"/>
          <w:i/>
        </w:rPr>
        <w:t>ΔLat</w:t>
      </w:r>
      <w:proofErr w:type="spellEnd"/>
      <w:r w:rsidRPr="006710BB">
        <w:rPr>
          <w:rFonts w:cstheme="minorHAnsi"/>
          <w:i/>
          <w:vertAlign w:val="superscript"/>
        </w:rPr>
        <w:t>(‘)</w:t>
      </w:r>
    </w:p>
    <w:p w:rsidR="00C75BFA" w:rsidRPr="006710BB" w:rsidRDefault="00C75BFA" w:rsidP="00C75BFA">
      <w:pPr>
        <w:rPr>
          <w:rFonts w:cstheme="minorHAnsi"/>
        </w:rPr>
      </w:pPr>
      <w:r w:rsidRPr="006710BB">
        <w:rPr>
          <w:rFonts w:cstheme="minorHAnsi"/>
        </w:rPr>
        <w:t xml:space="preserve">Waarin </w:t>
      </w:r>
      <w:proofErr w:type="spellStart"/>
      <w:r w:rsidRPr="006710BB">
        <w:rPr>
          <w:rFonts w:cstheme="minorHAnsi"/>
          <w:i/>
        </w:rPr>
        <w:t>ΔLat</w:t>
      </w:r>
      <w:proofErr w:type="spellEnd"/>
      <w:r w:rsidRPr="006710BB">
        <w:rPr>
          <w:rFonts w:cstheme="minorHAnsi"/>
          <w:i/>
        </w:rPr>
        <w:t xml:space="preserve"> = </w:t>
      </w:r>
      <w:proofErr w:type="spellStart"/>
      <w:r w:rsidRPr="006710BB">
        <w:rPr>
          <w:rFonts w:cstheme="minorHAnsi"/>
          <w:i/>
        </w:rPr>
        <w:t>Lat</w:t>
      </w:r>
      <w:r w:rsidRPr="006710BB">
        <w:rPr>
          <w:rFonts w:cstheme="minorHAnsi"/>
          <w:i/>
          <w:vertAlign w:val="subscript"/>
        </w:rPr>
        <w:t>B</w:t>
      </w:r>
      <w:proofErr w:type="spellEnd"/>
      <w:r w:rsidRPr="006710BB">
        <w:rPr>
          <w:rFonts w:cstheme="minorHAnsi"/>
          <w:i/>
        </w:rPr>
        <w:t xml:space="preserve"> –</w:t>
      </w:r>
      <w:proofErr w:type="spellStart"/>
      <w:r w:rsidRPr="006710BB">
        <w:rPr>
          <w:rFonts w:cstheme="minorHAnsi"/>
          <w:i/>
        </w:rPr>
        <w:t>Lat</w:t>
      </w:r>
      <w:r w:rsidRPr="006710BB">
        <w:rPr>
          <w:rFonts w:cstheme="minorHAnsi"/>
          <w:i/>
          <w:vertAlign w:val="subscript"/>
        </w:rPr>
        <w:t>A</w:t>
      </w:r>
      <w:proofErr w:type="spellEnd"/>
      <w:r w:rsidRPr="006710BB">
        <w:rPr>
          <w:rFonts w:cstheme="minorHAnsi"/>
          <w:i/>
        </w:rPr>
        <w:t xml:space="preserve"> </w:t>
      </w:r>
      <w:r w:rsidRPr="006710BB">
        <w:rPr>
          <w:rFonts w:cstheme="minorHAnsi"/>
        </w:rPr>
        <w:t>het verschil van de geografische breedtes is.</w:t>
      </w:r>
    </w:p>
    <w:p w:rsidR="00C75BFA" w:rsidRPr="006710BB" w:rsidRDefault="00C75BFA" w:rsidP="00C75BFA">
      <w:pPr>
        <w:rPr>
          <w:rFonts w:cstheme="minorHAnsi"/>
        </w:rPr>
      </w:pPr>
      <w:r w:rsidRPr="006710BB">
        <w:rPr>
          <w:rFonts w:cstheme="minorHAnsi"/>
        </w:rPr>
        <w:t xml:space="preserve">Voor alle plaatsen op de equator(evenaar) geldt het zelfde idee. Daar kunnen we de kortste afstand vinden doormiddel van het </w:t>
      </w:r>
      <w:proofErr w:type="spellStart"/>
      <w:r w:rsidRPr="006710BB">
        <w:rPr>
          <w:rFonts w:cstheme="minorHAnsi"/>
        </w:rPr>
        <w:t>lengtevers</w:t>
      </w:r>
      <w:r w:rsidR="00610503" w:rsidRPr="006710BB">
        <w:rPr>
          <w:rFonts w:cstheme="minorHAnsi"/>
        </w:rPr>
        <w:t>c</w:t>
      </w:r>
      <w:proofErr w:type="spellEnd"/>
      <w:r w:rsidR="00610503" w:rsidRPr="006710BB">
        <w:rPr>
          <w:rFonts w:cstheme="minorHAnsi"/>
        </w:rPr>
        <w:t xml:space="preserve"> </w:t>
      </w:r>
      <w:proofErr w:type="spellStart"/>
      <w:r w:rsidR="00610503" w:rsidRPr="006710BB">
        <w:rPr>
          <w:rFonts w:cstheme="minorHAnsi"/>
        </w:rPr>
        <w:t>hil</w:t>
      </w:r>
      <w:proofErr w:type="spellEnd"/>
      <w:r w:rsidR="00610503" w:rsidRPr="006710BB">
        <w:rPr>
          <w:rFonts w:cstheme="minorHAnsi"/>
        </w:rPr>
        <w:t xml:space="preserve"> uitgedrukt in boogminuten. Voor de kortste afstand tussen de punten A en B op de evenaar geldt:</w:t>
      </w:r>
    </w:p>
    <w:p w:rsidR="00C75BFA" w:rsidRPr="006710BB" w:rsidRDefault="00C75BFA" w:rsidP="00C75BFA">
      <w:pPr>
        <w:rPr>
          <w:rFonts w:cstheme="minorHAnsi"/>
        </w:rPr>
      </w:pPr>
    </w:p>
    <w:p w:rsidR="00C75BFA" w:rsidRPr="006710BB" w:rsidRDefault="00C75BFA" w:rsidP="00C75BFA">
      <w:pPr>
        <w:jc w:val="center"/>
        <w:rPr>
          <w:rFonts w:cstheme="minorHAnsi"/>
          <w:i/>
          <w:vertAlign w:val="superscript"/>
        </w:rPr>
      </w:pPr>
      <w:r w:rsidRPr="006710BB">
        <w:rPr>
          <w:rFonts w:cstheme="minorHAnsi"/>
          <w:i/>
        </w:rPr>
        <w:t>d</w:t>
      </w:r>
      <w:r w:rsidRPr="006710BB">
        <w:rPr>
          <w:rFonts w:cstheme="minorHAnsi"/>
          <w:i/>
          <w:vertAlign w:val="superscript"/>
        </w:rPr>
        <w:t>(</w:t>
      </w:r>
      <w:proofErr w:type="spellStart"/>
      <w:r w:rsidRPr="006710BB">
        <w:rPr>
          <w:rFonts w:cstheme="minorHAnsi"/>
          <w:i/>
          <w:vertAlign w:val="superscript"/>
        </w:rPr>
        <w:t>Nm</w:t>
      </w:r>
      <w:proofErr w:type="spellEnd"/>
      <w:r w:rsidRPr="006710BB">
        <w:rPr>
          <w:rFonts w:cstheme="minorHAnsi"/>
          <w:i/>
          <w:vertAlign w:val="superscript"/>
        </w:rPr>
        <w:t>)</w:t>
      </w:r>
      <w:r w:rsidRPr="006710BB">
        <w:rPr>
          <w:rFonts w:cstheme="minorHAnsi"/>
          <w:i/>
        </w:rPr>
        <w:t>=</w:t>
      </w:r>
      <w:proofErr w:type="spellStart"/>
      <w:r w:rsidRPr="006710BB">
        <w:rPr>
          <w:rFonts w:cstheme="minorHAnsi"/>
          <w:i/>
        </w:rPr>
        <w:t>ΔLon</w:t>
      </w:r>
      <w:proofErr w:type="spellEnd"/>
      <w:r w:rsidRPr="006710BB">
        <w:rPr>
          <w:rFonts w:cstheme="minorHAnsi"/>
          <w:i/>
          <w:vertAlign w:val="superscript"/>
        </w:rPr>
        <w:t>(‘)</w:t>
      </w:r>
    </w:p>
    <w:p w:rsidR="00610503" w:rsidRPr="006710BB" w:rsidRDefault="00610503" w:rsidP="00610503">
      <w:pPr>
        <w:rPr>
          <w:rFonts w:cstheme="minorHAnsi"/>
        </w:rPr>
      </w:pPr>
      <w:r w:rsidRPr="006710BB">
        <w:rPr>
          <w:rFonts w:cstheme="minorHAnsi"/>
        </w:rPr>
        <w:t xml:space="preserve">Waarin </w:t>
      </w:r>
      <w:proofErr w:type="spellStart"/>
      <w:r w:rsidRPr="006710BB">
        <w:rPr>
          <w:rFonts w:cstheme="minorHAnsi"/>
          <w:i/>
        </w:rPr>
        <w:t>ΔLon</w:t>
      </w:r>
      <w:proofErr w:type="spellEnd"/>
      <w:r w:rsidRPr="006710BB">
        <w:rPr>
          <w:rFonts w:cstheme="minorHAnsi"/>
          <w:i/>
        </w:rPr>
        <w:t xml:space="preserve"> = </w:t>
      </w:r>
      <w:proofErr w:type="spellStart"/>
      <w:r w:rsidRPr="006710BB">
        <w:rPr>
          <w:rFonts w:cstheme="minorHAnsi"/>
          <w:i/>
        </w:rPr>
        <w:t>Lon</w:t>
      </w:r>
      <w:r w:rsidRPr="006710BB">
        <w:rPr>
          <w:rFonts w:cstheme="minorHAnsi"/>
          <w:i/>
          <w:vertAlign w:val="subscript"/>
        </w:rPr>
        <w:t>B</w:t>
      </w:r>
      <w:proofErr w:type="spellEnd"/>
      <w:r w:rsidRPr="006710BB">
        <w:rPr>
          <w:rFonts w:cstheme="minorHAnsi"/>
          <w:i/>
        </w:rPr>
        <w:t xml:space="preserve"> –</w:t>
      </w:r>
      <w:proofErr w:type="spellStart"/>
      <w:r w:rsidRPr="006710BB">
        <w:rPr>
          <w:rFonts w:cstheme="minorHAnsi"/>
          <w:i/>
        </w:rPr>
        <w:t>Lon</w:t>
      </w:r>
      <w:r w:rsidRPr="006710BB">
        <w:rPr>
          <w:rFonts w:cstheme="minorHAnsi"/>
          <w:i/>
          <w:vertAlign w:val="subscript"/>
        </w:rPr>
        <w:t>A</w:t>
      </w:r>
      <w:proofErr w:type="spellEnd"/>
      <w:r w:rsidRPr="006710BB">
        <w:rPr>
          <w:rFonts w:cstheme="minorHAnsi"/>
          <w:i/>
        </w:rPr>
        <w:t xml:space="preserve"> </w:t>
      </w:r>
      <w:r w:rsidRPr="006710BB">
        <w:rPr>
          <w:rFonts w:cstheme="minorHAnsi"/>
        </w:rPr>
        <w:t>het verschil van de geografische breedtes is.</w:t>
      </w:r>
    </w:p>
    <w:p w:rsidR="00610503" w:rsidRPr="006710BB" w:rsidRDefault="00610503" w:rsidP="00610503">
      <w:pPr>
        <w:rPr>
          <w:rFonts w:cstheme="minorHAnsi"/>
        </w:rPr>
      </w:pPr>
      <w:r w:rsidRPr="006710BB">
        <w:rPr>
          <w:rFonts w:cstheme="minorHAnsi"/>
        </w:rPr>
        <w:t>Maar hoe nu verder wanneer de plaatsen A en B niet op 1 en dezelfde grootcirkel liggen? Hiervoor moeten we de oplossing zoeken in de bolmeetkunde. We hebben een formule nodig uit de boldriehoeksmeting. Er wordt gebruik gemaakt van de cosinusregel uit de boldriehoeksmeting.</w:t>
      </w:r>
    </w:p>
    <w:p w:rsidR="00610503" w:rsidRPr="006710BB" w:rsidRDefault="00610503" w:rsidP="00610503">
      <w:pPr>
        <w:rPr>
          <w:rFonts w:cstheme="minorHAnsi"/>
        </w:rPr>
      </w:pPr>
      <w:r w:rsidRPr="006710BB">
        <w:rPr>
          <w:rFonts w:cstheme="minorHAnsi"/>
        </w:rPr>
        <w:t>Als van 2 plaatsen A en B de geografische lengte en breedte bekend zijn, dan kunnen we cos δ en vervolgens δ zelf uitrekenen door middel van:</w:t>
      </w:r>
    </w:p>
    <w:p w:rsidR="003976B6" w:rsidRPr="006710BB" w:rsidRDefault="003976B6" w:rsidP="00610503">
      <w:pPr>
        <w:rPr>
          <w:rFonts w:cstheme="minorHAnsi"/>
        </w:rPr>
      </w:pPr>
    </w:p>
    <w:p w:rsidR="003976B6" w:rsidRPr="006710BB" w:rsidRDefault="003976B6" w:rsidP="003976B6">
      <w:pPr>
        <w:jc w:val="center"/>
        <w:rPr>
          <w:rFonts w:eastAsiaTheme="minorEastAsia" w:cstheme="minorHAnsi"/>
        </w:rPr>
      </w:pPr>
      <m:oMathPara>
        <m:oMath>
          <m:r>
            <w:rPr>
              <w:rFonts w:ascii="Cambria Math" w:hAnsi="Cambria Math" w:cstheme="minorHAnsi"/>
            </w:rPr>
            <m:t>cosδ</m:t>
          </m:r>
          <m:r>
            <w:rPr>
              <w:rFonts w:ascii="Cambria Math" w:cstheme="minorHAnsi"/>
            </w:rPr>
            <m:t>=</m:t>
          </m:r>
          <m:func>
            <m:funcPr>
              <m:ctrlPr>
                <w:rPr>
                  <w:rFonts w:ascii="Cambria Math" w:cstheme="minorHAnsi"/>
                </w:rPr>
              </m:ctrlPr>
            </m:funcPr>
            <m:fName>
              <m:r>
                <m:rPr>
                  <m:sty m:val="p"/>
                </m:rPr>
                <w:rPr>
                  <w:rFonts w:ascii="Cambria Math" w:cstheme="minorHAnsi"/>
                </w:rPr>
                <m:t>sin</m:t>
              </m:r>
            </m:fName>
            <m:e>
              <m:sSub>
                <m:sSubPr>
                  <m:ctrlPr>
                    <w:rPr>
                      <w:rFonts w:ascii="Cambria Math" w:cstheme="minorHAnsi"/>
                    </w:rPr>
                  </m:ctrlPr>
                </m:sSubPr>
                <m:e>
                  <m:r>
                    <m:rPr>
                      <m:sty m:val="p"/>
                    </m:rPr>
                    <w:rPr>
                      <w:rFonts w:ascii="Cambria Math" w:cstheme="minorHAnsi"/>
                    </w:rPr>
                    <m:t>Lat</m:t>
                  </m:r>
                </m:e>
                <m:sub>
                  <m:r>
                    <m:rPr>
                      <m:sty m:val="p"/>
                    </m:rPr>
                    <w:rPr>
                      <w:rFonts w:ascii="Cambria Math" w:cstheme="minorHAnsi"/>
                    </w:rPr>
                    <m:t>A</m:t>
                  </m:r>
                </m:sub>
              </m:sSub>
            </m:e>
          </m:func>
          <m:func>
            <m:funcPr>
              <m:ctrlPr>
                <w:rPr>
                  <w:rFonts w:ascii="Cambria Math" w:cstheme="minorHAnsi"/>
                </w:rPr>
              </m:ctrlPr>
            </m:funcPr>
            <m:fName>
              <m:r>
                <m:rPr>
                  <m:sty m:val="p"/>
                </m:rPr>
                <w:rPr>
                  <w:rFonts w:ascii="Cambria Math" w:cstheme="minorHAnsi"/>
                </w:rPr>
                <m:t>sin</m:t>
              </m:r>
            </m:fName>
            <m:e>
              <m:sSub>
                <m:sSubPr>
                  <m:ctrlPr>
                    <w:rPr>
                      <w:rFonts w:ascii="Cambria Math" w:cstheme="minorHAnsi"/>
                    </w:rPr>
                  </m:ctrlPr>
                </m:sSubPr>
                <m:e>
                  <m:r>
                    <m:rPr>
                      <m:sty m:val="p"/>
                    </m:rPr>
                    <w:rPr>
                      <w:rFonts w:ascii="Cambria Math" w:cstheme="minorHAnsi"/>
                    </w:rPr>
                    <m:t>Lat</m:t>
                  </m:r>
                </m:e>
                <m:sub>
                  <m:r>
                    <m:rPr>
                      <m:sty m:val="p"/>
                    </m:rPr>
                    <w:rPr>
                      <w:rFonts w:ascii="Cambria Math" w:cstheme="minorHAnsi"/>
                    </w:rPr>
                    <m:t>B</m:t>
                  </m:r>
                </m:sub>
              </m:sSub>
              <m:r>
                <m:rPr>
                  <m:sty m:val="p"/>
                </m:rPr>
                <w:rPr>
                  <w:rFonts w:ascii="Cambria Math" w:cstheme="minorHAnsi"/>
                </w:rPr>
                <m:t>+</m:t>
              </m:r>
            </m:e>
          </m:func>
          <m:func>
            <m:funcPr>
              <m:ctrlPr>
                <w:rPr>
                  <w:rFonts w:ascii="Cambria Math" w:cstheme="minorHAnsi"/>
                </w:rPr>
              </m:ctrlPr>
            </m:funcPr>
            <m:fName>
              <m:r>
                <m:rPr>
                  <m:sty m:val="p"/>
                </m:rPr>
                <w:rPr>
                  <w:rFonts w:ascii="Cambria Math" w:cstheme="minorHAnsi"/>
                </w:rPr>
                <m:t>cos</m:t>
              </m:r>
            </m:fName>
            <m:e>
              <m:sSub>
                <m:sSubPr>
                  <m:ctrlPr>
                    <w:rPr>
                      <w:rFonts w:ascii="Cambria Math" w:cstheme="minorHAnsi"/>
                    </w:rPr>
                  </m:ctrlPr>
                </m:sSubPr>
                <m:e>
                  <m:r>
                    <m:rPr>
                      <m:sty m:val="p"/>
                    </m:rPr>
                    <w:rPr>
                      <w:rFonts w:ascii="Cambria Math" w:cstheme="minorHAnsi"/>
                    </w:rPr>
                    <m:t>Lat</m:t>
                  </m:r>
                </m:e>
                <m:sub>
                  <m:r>
                    <m:rPr>
                      <m:sty m:val="p"/>
                    </m:rPr>
                    <w:rPr>
                      <w:rFonts w:ascii="Cambria Math" w:cstheme="minorHAnsi"/>
                    </w:rPr>
                    <m:t>A</m:t>
                  </m:r>
                </m:sub>
              </m:sSub>
            </m:e>
          </m:func>
          <m:func>
            <m:funcPr>
              <m:ctrlPr>
                <w:rPr>
                  <w:rFonts w:ascii="Cambria Math" w:cstheme="minorHAnsi"/>
                </w:rPr>
              </m:ctrlPr>
            </m:funcPr>
            <m:fName>
              <m:r>
                <m:rPr>
                  <m:sty m:val="p"/>
                </m:rPr>
                <w:rPr>
                  <w:rFonts w:ascii="Cambria Math" w:cstheme="minorHAnsi"/>
                </w:rPr>
                <m:t>cos</m:t>
              </m:r>
            </m:fName>
            <m:e>
              <m:sSub>
                <m:sSubPr>
                  <m:ctrlPr>
                    <w:rPr>
                      <w:rFonts w:ascii="Cambria Math" w:cstheme="minorHAnsi"/>
                    </w:rPr>
                  </m:ctrlPr>
                </m:sSubPr>
                <m:e>
                  <m:r>
                    <m:rPr>
                      <m:sty m:val="p"/>
                    </m:rPr>
                    <w:rPr>
                      <w:rFonts w:ascii="Cambria Math" w:cstheme="minorHAnsi"/>
                    </w:rPr>
                    <m:t>Lat</m:t>
                  </m:r>
                </m:e>
                <m:sub>
                  <m:r>
                    <m:rPr>
                      <m:sty m:val="p"/>
                    </m:rPr>
                    <w:rPr>
                      <w:rFonts w:ascii="Cambria Math" w:cstheme="minorHAnsi"/>
                    </w:rPr>
                    <m:t>B</m:t>
                  </m:r>
                </m:sub>
              </m:sSub>
            </m:e>
          </m:func>
          <m:r>
            <m:rPr>
              <m:sty m:val="p"/>
            </m:rPr>
            <w:rPr>
              <w:rFonts w:ascii="Cambria Math" w:cstheme="minorHAnsi"/>
            </w:rPr>
            <m:t>cos</m:t>
          </m:r>
          <m:r>
            <m:rPr>
              <m:sty m:val="p"/>
            </m:rPr>
            <w:rPr>
              <w:rFonts w:cstheme="minorHAnsi"/>
            </w:rPr>
            <m:t>∆</m:t>
          </m:r>
          <m:r>
            <m:rPr>
              <m:sty m:val="p"/>
            </m:rPr>
            <w:rPr>
              <w:rFonts w:ascii="Cambria Math" w:cstheme="minorHAnsi"/>
            </w:rPr>
            <m:t>Lon</m:t>
          </m:r>
        </m:oMath>
      </m:oMathPara>
    </w:p>
    <w:p w:rsidR="00610503" w:rsidRPr="006710BB" w:rsidRDefault="003976B6" w:rsidP="003976B6">
      <w:pPr>
        <w:rPr>
          <w:rFonts w:cstheme="minorHAnsi"/>
          <w:i/>
          <w:vertAlign w:val="superscript"/>
        </w:rPr>
      </w:pPr>
      <w:r w:rsidRPr="006710BB">
        <w:rPr>
          <w:rFonts w:eastAsiaTheme="minorEastAsia" w:cstheme="minorHAnsi"/>
        </w:rPr>
        <w:t>Waarbij we zuiderbreedte en westerlengte als negatief moeten beschouwen.</w:t>
      </w:r>
    </w:p>
    <w:p w:rsidR="00C75BFA" w:rsidRPr="006710BB" w:rsidRDefault="00C75BFA" w:rsidP="00C75BFA">
      <w:pPr>
        <w:rPr>
          <w:rFonts w:cstheme="minorHAnsi"/>
        </w:rPr>
      </w:pPr>
    </w:p>
    <w:p w:rsidR="003262A1" w:rsidRPr="006710BB" w:rsidRDefault="003262A1" w:rsidP="00142160">
      <w:pPr>
        <w:pStyle w:val="Kop3"/>
        <w:rPr>
          <w:rFonts w:asciiTheme="minorHAnsi" w:hAnsiTheme="minorHAnsi" w:cstheme="minorHAnsi"/>
        </w:rPr>
      </w:pPr>
    </w:p>
    <w:p w:rsidR="003262A1" w:rsidRPr="006710BB" w:rsidRDefault="003262A1" w:rsidP="00142160">
      <w:pPr>
        <w:pStyle w:val="Kop3"/>
        <w:rPr>
          <w:rFonts w:asciiTheme="minorHAnsi" w:hAnsiTheme="minorHAnsi" w:cstheme="minorHAnsi"/>
        </w:rPr>
      </w:pPr>
    </w:p>
    <w:p w:rsidR="003262A1" w:rsidRPr="006710BB" w:rsidRDefault="003262A1" w:rsidP="003262A1">
      <w:pPr>
        <w:rPr>
          <w:rFonts w:cstheme="minorHAnsi"/>
        </w:rPr>
      </w:pPr>
    </w:p>
    <w:p w:rsidR="003262A1" w:rsidRPr="006710BB" w:rsidRDefault="003262A1" w:rsidP="00142160">
      <w:pPr>
        <w:pStyle w:val="Kop3"/>
        <w:rPr>
          <w:rFonts w:asciiTheme="minorHAnsi" w:hAnsiTheme="minorHAnsi" w:cstheme="minorHAnsi"/>
        </w:rPr>
      </w:pPr>
    </w:p>
    <w:p w:rsidR="003262A1" w:rsidRPr="006710BB" w:rsidRDefault="003262A1" w:rsidP="00142160">
      <w:pPr>
        <w:pStyle w:val="Kop3"/>
        <w:rPr>
          <w:rFonts w:asciiTheme="minorHAnsi" w:hAnsiTheme="minorHAnsi" w:cstheme="minorHAnsi"/>
        </w:rPr>
      </w:pPr>
    </w:p>
    <w:p w:rsidR="00142160" w:rsidRPr="006710BB" w:rsidRDefault="00142160" w:rsidP="00142160">
      <w:pPr>
        <w:pStyle w:val="Kop3"/>
        <w:rPr>
          <w:rFonts w:asciiTheme="minorHAnsi" w:hAnsiTheme="minorHAnsi" w:cstheme="minorHAnsi"/>
        </w:rPr>
      </w:pPr>
      <w:r w:rsidRPr="006710BB">
        <w:rPr>
          <w:rFonts w:asciiTheme="minorHAnsi" w:hAnsiTheme="minorHAnsi" w:cstheme="minorHAnsi"/>
        </w:rPr>
        <w:t xml:space="preserve">Bewijs via de boldriehoekmeetkunde </w:t>
      </w:r>
    </w:p>
    <w:p w:rsidR="003262A1" w:rsidRPr="006710BB" w:rsidRDefault="003262A1" w:rsidP="003262A1">
      <w:pPr>
        <w:rPr>
          <w:rFonts w:cstheme="minorHAnsi"/>
        </w:rPr>
      </w:pPr>
      <w:r w:rsidRPr="006710BB">
        <w:rPr>
          <w:rFonts w:cstheme="minorHAnsi"/>
        </w:rPr>
        <w:t xml:space="preserve">Wanneer we een bol vergelijken met het platte vlak is een grootcirkel boog de analoog van een rechte lijn op het vlakke. Waar twee van zulke grootcirkel bogen elkaar snijden kunnen we een ‘sferische’ hoek definiëren. </w:t>
      </w:r>
    </w:p>
    <w:p w:rsidR="003262A1" w:rsidRPr="006710BB" w:rsidRDefault="003262A1" w:rsidP="003262A1">
      <w:pPr>
        <w:rPr>
          <w:rFonts w:cstheme="minorHAnsi"/>
        </w:rPr>
      </w:pPr>
      <w:r w:rsidRPr="006710BB">
        <w:rPr>
          <w:rFonts w:cstheme="minorHAnsi"/>
        </w:rPr>
        <w:t>Dit kan op twee manieren:</w:t>
      </w:r>
    </w:p>
    <w:p w:rsidR="003262A1" w:rsidRPr="006710BB" w:rsidRDefault="003262A1" w:rsidP="003262A1">
      <w:pPr>
        <w:pStyle w:val="Lijstalinea"/>
        <w:numPr>
          <w:ilvl w:val="0"/>
          <w:numId w:val="2"/>
        </w:numPr>
        <w:rPr>
          <w:rFonts w:cstheme="minorHAnsi"/>
        </w:rPr>
      </w:pPr>
      <w:r w:rsidRPr="006710BB">
        <w:rPr>
          <w:rFonts w:cstheme="minorHAnsi"/>
        </w:rPr>
        <w:t>Als de hoek tussen de raaklijnen aan de twee bogen, op het punt van kruising.</w:t>
      </w:r>
    </w:p>
    <w:p w:rsidR="003262A1" w:rsidRPr="006710BB" w:rsidRDefault="003262A1" w:rsidP="003262A1">
      <w:pPr>
        <w:pStyle w:val="Lijstalinea"/>
        <w:numPr>
          <w:ilvl w:val="0"/>
          <w:numId w:val="2"/>
        </w:numPr>
        <w:rPr>
          <w:rFonts w:cstheme="minorHAnsi"/>
        </w:rPr>
      </w:pPr>
      <w:r w:rsidRPr="006710BB">
        <w:rPr>
          <w:rFonts w:cstheme="minorHAnsi"/>
        </w:rPr>
        <w:t>Als de hoek tussen de vlakken van de twee grootcirkels waar ze elkaar snijden in het centrum van het gebied.</w:t>
      </w:r>
    </w:p>
    <w:p w:rsidR="003262A1" w:rsidRPr="006710BB" w:rsidRDefault="003262A1" w:rsidP="003262A1">
      <w:pPr>
        <w:rPr>
          <w:rFonts w:cstheme="minorHAnsi"/>
        </w:rPr>
      </w:pPr>
      <w:r w:rsidRPr="006710BB">
        <w:rPr>
          <w:rFonts w:cstheme="minorHAnsi"/>
        </w:rPr>
        <w:t xml:space="preserve">Een sferische driehoek (boldriehoek) bestaat uit drie bogen van grootcirkels, allemaal kleiner dan 180˚. De som van de hoeken is niet vast (zoals in het platte vlak), maar zal altijd groter zijn dan 180˚. Als elke zijde van de driehoek precies 90˚ is, wordt er gesproken van een </w:t>
      </w:r>
      <w:proofErr w:type="spellStart"/>
      <w:r w:rsidRPr="006710BB">
        <w:rPr>
          <w:rFonts w:cstheme="minorHAnsi"/>
        </w:rPr>
        <w:t>quadrantdriehoek</w:t>
      </w:r>
      <w:proofErr w:type="spellEnd"/>
      <w:r w:rsidRPr="006710BB">
        <w:rPr>
          <w:rFonts w:cstheme="minorHAnsi"/>
        </w:rPr>
        <w:t>.</w:t>
      </w:r>
    </w:p>
    <w:p w:rsidR="003262A1" w:rsidRPr="006710BB" w:rsidRDefault="003262A1" w:rsidP="003262A1">
      <w:pPr>
        <w:rPr>
          <w:rFonts w:cstheme="minorHAnsi"/>
        </w:rPr>
      </w:pPr>
      <w:r w:rsidRPr="006710BB">
        <w:rPr>
          <w:rFonts w:cstheme="minorHAnsi"/>
        </w:rPr>
        <w:t>Er zijn vele formules betreffende het berekenen van zijden en hoeken van een boldriehoek. Hier zullen wij alleen de cosinusregel gaan bewijzen, omdat deze aansluit bij het bovenstaande.</w:t>
      </w:r>
    </w:p>
    <w:p w:rsidR="003262A1" w:rsidRPr="006710BB" w:rsidRDefault="003262A1" w:rsidP="003262A1">
      <w:pPr>
        <w:rPr>
          <w:rFonts w:cstheme="minorHAnsi"/>
        </w:rPr>
      </w:pPr>
      <w:r w:rsidRPr="006710BB">
        <w:rPr>
          <w:rFonts w:cstheme="minorHAnsi"/>
        </w:rPr>
        <w:t xml:space="preserve">We nemen een driehoek ABC op het oppervlak van een bol met r=1. </w:t>
      </w:r>
      <w:proofErr w:type="spellStart"/>
      <w:r w:rsidRPr="006710BB">
        <w:rPr>
          <w:rFonts w:cstheme="minorHAnsi"/>
        </w:rPr>
        <w:t>Onthou</w:t>
      </w:r>
      <w:proofErr w:type="spellEnd"/>
      <w:r w:rsidRPr="006710BB">
        <w:rPr>
          <w:rFonts w:cstheme="minorHAnsi"/>
        </w:rPr>
        <w:t xml:space="preserve"> dat in de bolmeetkunde, de zijde van een driehoek de boog van een grootcirkel is, dus gelijk aan een hoek.</w:t>
      </w:r>
    </w:p>
    <w:p w:rsidR="0008162F" w:rsidRPr="006710BB" w:rsidRDefault="0008162F" w:rsidP="003262A1">
      <w:pPr>
        <w:rPr>
          <w:rFonts w:cstheme="minorHAnsi"/>
        </w:rPr>
      </w:pPr>
    </w:p>
    <w:p w:rsidR="0008162F" w:rsidRPr="006710BB" w:rsidRDefault="0008162F" w:rsidP="003262A1">
      <w:pPr>
        <w:rPr>
          <w:rFonts w:cstheme="minorHAnsi"/>
        </w:rPr>
      </w:pPr>
    </w:p>
    <w:p w:rsidR="0008162F" w:rsidRPr="006710BB" w:rsidRDefault="0008162F" w:rsidP="003262A1">
      <w:pPr>
        <w:rPr>
          <w:rFonts w:cstheme="minorHAnsi"/>
        </w:rPr>
      </w:pPr>
    </w:p>
    <w:p w:rsidR="0008162F" w:rsidRPr="006710BB" w:rsidRDefault="0008162F" w:rsidP="003262A1">
      <w:pPr>
        <w:rPr>
          <w:rFonts w:cstheme="minorHAnsi"/>
        </w:rPr>
      </w:pPr>
    </w:p>
    <w:p w:rsidR="0008162F" w:rsidRPr="006710BB" w:rsidRDefault="0008162F" w:rsidP="003262A1">
      <w:pPr>
        <w:rPr>
          <w:rFonts w:cstheme="minorHAnsi"/>
        </w:rPr>
      </w:pPr>
      <w:r w:rsidRPr="006710BB">
        <w:rPr>
          <w:rFonts w:cstheme="minorHAnsi"/>
          <w:noProof/>
          <w:lang w:eastAsia="nl-NL"/>
        </w:rPr>
        <w:lastRenderedPageBreak/>
        <w:drawing>
          <wp:inline distT="0" distB="0" distL="0" distR="0">
            <wp:extent cx="3200400" cy="3650091"/>
            <wp:effectExtent l="19050" t="0" r="0" b="0"/>
            <wp:docPr id="2" name="Afbeelding 1" descr="ScreenHunter_01 Mar. 29 1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Mar. 29 13.31.gif"/>
                    <pic:cNvPicPr/>
                  </pic:nvPicPr>
                  <pic:blipFill>
                    <a:blip r:embed="rId12" cstate="print"/>
                    <a:stretch>
                      <a:fillRect/>
                    </a:stretch>
                  </pic:blipFill>
                  <pic:spPr>
                    <a:xfrm>
                      <a:off x="0" y="0"/>
                      <a:ext cx="3200400" cy="3650091"/>
                    </a:xfrm>
                    <a:prstGeom prst="rect">
                      <a:avLst/>
                    </a:prstGeom>
                  </pic:spPr>
                </pic:pic>
              </a:graphicData>
            </a:graphic>
          </wp:inline>
        </w:drawing>
      </w:r>
    </w:p>
    <w:p w:rsidR="0008162F" w:rsidRPr="006710BB" w:rsidRDefault="0008162F" w:rsidP="0008162F">
      <w:pPr>
        <w:rPr>
          <w:rFonts w:cstheme="minorHAnsi"/>
          <w:color w:val="000000"/>
        </w:rPr>
      </w:pPr>
      <w:r w:rsidRPr="006710BB">
        <w:rPr>
          <w:rFonts w:cstheme="minorHAnsi"/>
          <w:color w:val="000000"/>
        </w:rPr>
        <w:t xml:space="preserve">Hierboven zien we OXYZ stelsel, </w:t>
      </w:r>
      <w:r w:rsidR="00260599" w:rsidRPr="006710BB">
        <w:rPr>
          <w:rFonts w:cstheme="minorHAnsi"/>
          <w:color w:val="000000"/>
        </w:rPr>
        <w:t xml:space="preserve">waarbij A de Noordpool is, en boog AB is onze </w:t>
      </w:r>
      <w:proofErr w:type="spellStart"/>
      <w:r w:rsidR="00260599" w:rsidRPr="006710BB">
        <w:rPr>
          <w:rFonts w:cstheme="minorHAnsi"/>
          <w:color w:val="000000"/>
        </w:rPr>
        <w:t>nul-meridiaan</w:t>
      </w:r>
      <w:proofErr w:type="spellEnd"/>
      <w:r w:rsidR="00260599" w:rsidRPr="006710BB">
        <w:rPr>
          <w:rFonts w:cstheme="minorHAnsi"/>
          <w:color w:val="000000"/>
        </w:rPr>
        <w:t>.</w:t>
      </w:r>
    </w:p>
    <w:p w:rsidR="00260599" w:rsidRPr="006710BB" w:rsidRDefault="00260599" w:rsidP="0008162F">
      <w:pPr>
        <w:rPr>
          <w:rFonts w:cstheme="minorHAnsi"/>
          <w:color w:val="000000"/>
        </w:rPr>
      </w:pPr>
      <w:r w:rsidRPr="006710BB">
        <w:rPr>
          <w:rFonts w:cstheme="minorHAnsi"/>
          <w:color w:val="000000"/>
        </w:rPr>
        <w:t>O is het middelpunt van de bol.</w:t>
      </w:r>
    </w:p>
    <w:p w:rsidR="00260599" w:rsidRPr="006710BB" w:rsidRDefault="00260599" w:rsidP="0008162F">
      <w:pPr>
        <w:rPr>
          <w:rFonts w:cstheme="minorHAnsi"/>
          <w:color w:val="000000"/>
        </w:rPr>
      </w:pPr>
      <w:r w:rsidRPr="006710BB">
        <w:rPr>
          <w:rFonts w:cstheme="minorHAnsi"/>
          <w:color w:val="000000"/>
        </w:rPr>
        <w:t>OZ gaat door A.</w:t>
      </w:r>
    </w:p>
    <w:p w:rsidR="00260599" w:rsidRPr="006710BB" w:rsidRDefault="00260599" w:rsidP="0008162F">
      <w:pPr>
        <w:rPr>
          <w:rFonts w:cstheme="minorHAnsi"/>
          <w:color w:val="000000"/>
        </w:rPr>
      </w:pPr>
      <w:r w:rsidRPr="006710BB">
        <w:rPr>
          <w:rFonts w:cstheme="minorHAnsi"/>
          <w:color w:val="000000"/>
        </w:rPr>
        <w:t>OX gaat door boog AB (wanneer je deze uitbreidt).</w:t>
      </w:r>
    </w:p>
    <w:p w:rsidR="00260599" w:rsidRPr="006710BB" w:rsidRDefault="00260599" w:rsidP="0008162F">
      <w:pPr>
        <w:rPr>
          <w:rFonts w:cstheme="minorHAnsi"/>
          <w:color w:val="000000"/>
        </w:rPr>
      </w:pPr>
      <w:r w:rsidRPr="006710BB">
        <w:rPr>
          <w:rFonts w:cstheme="minorHAnsi"/>
          <w:color w:val="000000"/>
        </w:rPr>
        <w:t>OY is loodrecht op OX en OZ.</w:t>
      </w:r>
    </w:p>
    <w:p w:rsidR="00260599" w:rsidRPr="006710BB" w:rsidRDefault="00260599" w:rsidP="0008162F">
      <w:pPr>
        <w:rPr>
          <w:rFonts w:cstheme="minorHAnsi"/>
          <w:color w:val="000000"/>
        </w:rPr>
      </w:pPr>
      <w:r w:rsidRPr="006710BB">
        <w:rPr>
          <w:rFonts w:cstheme="minorHAnsi"/>
          <w:color w:val="000000"/>
        </w:rPr>
        <w:t>We kunnen de coördinaten van C vinden doormiddel van:</w:t>
      </w:r>
    </w:p>
    <w:p w:rsidR="00260599" w:rsidRPr="006710BB" w:rsidRDefault="00260599" w:rsidP="0008162F">
      <w:pPr>
        <w:rPr>
          <w:rFonts w:cstheme="minorHAnsi"/>
          <w:color w:val="000000"/>
        </w:rPr>
      </w:pPr>
      <w:r w:rsidRPr="006710BB">
        <w:rPr>
          <w:rFonts w:cstheme="minorHAnsi"/>
          <w:color w:val="000000"/>
        </w:rPr>
        <w:t>x  = sin (b) cos (A)</w:t>
      </w:r>
    </w:p>
    <w:p w:rsidR="00260599" w:rsidRPr="006710BB" w:rsidRDefault="00260599" w:rsidP="00260599">
      <w:pPr>
        <w:rPr>
          <w:rFonts w:cstheme="minorHAnsi"/>
          <w:color w:val="000000"/>
        </w:rPr>
      </w:pPr>
      <w:r w:rsidRPr="006710BB">
        <w:rPr>
          <w:rFonts w:cstheme="minorHAnsi"/>
          <w:color w:val="000000"/>
        </w:rPr>
        <w:t>y = sin (b) sin (A)</w:t>
      </w:r>
    </w:p>
    <w:p w:rsidR="00260599" w:rsidRPr="006710BB" w:rsidRDefault="00260599" w:rsidP="00260599">
      <w:pPr>
        <w:rPr>
          <w:rFonts w:cstheme="minorHAnsi"/>
          <w:color w:val="000000"/>
        </w:rPr>
      </w:pPr>
      <w:r w:rsidRPr="006710BB">
        <w:rPr>
          <w:rFonts w:cstheme="minorHAnsi"/>
          <w:color w:val="000000"/>
        </w:rPr>
        <w:t>z = cos (b)</w:t>
      </w:r>
    </w:p>
    <w:p w:rsidR="00260599" w:rsidRPr="006710BB" w:rsidRDefault="00260599" w:rsidP="00260599">
      <w:pPr>
        <w:rPr>
          <w:rFonts w:cstheme="minorHAnsi"/>
          <w:color w:val="000000"/>
        </w:rPr>
      </w:pPr>
      <w:r w:rsidRPr="006710BB">
        <w:rPr>
          <w:rFonts w:cstheme="minorHAnsi"/>
          <w:color w:val="000000"/>
        </w:rPr>
        <w:t xml:space="preserve">zie: </w:t>
      </w:r>
      <w:hyperlink r:id="rId13" w:history="1">
        <w:r w:rsidRPr="006710BB">
          <w:rPr>
            <w:rStyle w:val="Hyperlink"/>
            <w:rFonts w:cstheme="minorHAnsi"/>
          </w:rPr>
          <w:t>http://nl.wikipedia.org/wiki/Bolco%C3%B6rdinaten</w:t>
        </w:r>
      </w:hyperlink>
      <w:r w:rsidRPr="006710BB">
        <w:rPr>
          <w:rFonts w:cstheme="minorHAnsi"/>
          <w:color w:val="000000"/>
        </w:rPr>
        <w:t>.</w:t>
      </w:r>
    </w:p>
    <w:p w:rsidR="0008162F" w:rsidRPr="006710BB" w:rsidRDefault="0008162F" w:rsidP="00260599">
      <w:pPr>
        <w:rPr>
          <w:rFonts w:cstheme="minorHAnsi"/>
          <w:color w:val="000000"/>
        </w:rPr>
      </w:pPr>
      <w:r w:rsidRPr="006710BB">
        <w:rPr>
          <w:rFonts w:cstheme="minorHAnsi"/>
          <w:color w:val="000000"/>
        </w:rPr>
        <w:br/>
      </w:r>
    </w:p>
    <w:p w:rsidR="00AD6825" w:rsidRPr="006710BB" w:rsidRDefault="00AD6825" w:rsidP="00AD6825">
      <w:pPr>
        <w:rPr>
          <w:rFonts w:cstheme="minorHAnsi"/>
          <w:color w:val="000000"/>
        </w:rPr>
      </w:pPr>
    </w:p>
    <w:p w:rsidR="00AD6825" w:rsidRPr="006710BB" w:rsidRDefault="00AD6825" w:rsidP="00AD6825">
      <w:pPr>
        <w:rPr>
          <w:rFonts w:cstheme="minorHAnsi"/>
          <w:color w:val="000000"/>
        </w:rPr>
      </w:pPr>
    </w:p>
    <w:p w:rsidR="00AD6825" w:rsidRPr="006710BB" w:rsidRDefault="00AD6825" w:rsidP="00AD6825">
      <w:pPr>
        <w:rPr>
          <w:rFonts w:cstheme="minorHAnsi"/>
          <w:color w:val="000000"/>
        </w:rPr>
      </w:pPr>
    </w:p>
    <w:p w:rsidR="00AD6825" w:rsidRPr="006710BB" w:rsidRDefault="00AD6825" w:rsidP="00AD6825">
      <w:pPr>
        <w:rPr>
          <w:rFonts w:cstheme="minorHAnsi"/>
          <w:color w:val="000000"/>
        </w:rPr>
      </w:pPr>
    </w:p>
    <w:p w:rsidR="00AD6825" w:rsidRPr="006710BB" w:rsidRDefault="00AD6825" w:rsidP="00AD6825">
      <w:pPr>
        <w:rPr>
          <w:rFonts w:cstheme="minorHAnsi"/>
          <w:color w:val="000000"/>
        </w:rPr>
      </w:pPr>
    </w:p>
    <w:p w:rsidR="00AD6825" w:rsidRPr="006710BB" w:rsidRDefault="00AD6825" w:rsidP="00AD6825">
      <w:pPr>
        <w:rPr>
          <w:rFonts w:cstheme="minorHAnsi"/>
          <w:color w:val="000000"/>
        </w:rPr>
      </w:pPr>
    </w:p>
    <w:p w:rsidR="00AD6825" w:rsidRPr="006710BB" w:rsidRDefault="00AD6825" w:rsidP="00AD6825">
      <w:pPr>
        <w:rPr>
          <w:rFonts w:cstheme="minorHAnsi"/>
          <w:color w:val="000000"/>
        </w:rPr>
      </w:pPr>
    </w:p>
    <w:p w:rsidR="00AD6825" w:rsidRPr="006710BB" w:rsidRDefault="00AD6825" w:rsidP="00AD6825">
      <w:pPr>
        <w:rPr>
          <w:rFonts w:cstheme="minorHAnsi"/>
          <w:color w:val="000000"/>
        </w:rPr>
      </w:pPr>
      <w:r w:rsidRPr="006710BB">
        <w:rPr>
          <w:rFonts w:cstheme="minorHAnsi"/>
          <w:color w:val="000000"/>
        </w:rPr>
        <w:t>We maken nu een nieuwe set van assen. We houden de y-as op een vaste plek, en verschuiven de pool van a naar b.</w:t>
      </w:r>
      <w:r w:rsidR="006710BB" w:rsidRPr="006710BB">
        <w:rPr>
          <w:rFonts w:cstheme="minorHAnsi"/>
          <w:color w:val="000000"/>
        </w:rPr>
        <w:t xml:space="preserve"> Oftewel we draaien over c. (boog AB).</w:t>
      </w:r>
    </w:p>
    <w:p w:rsidR="006710BB" w:rsidRPr="006710BB" w:rsidRDefault="006710BB" w:rsidP="00AD6825">
      <w:pPr>
        <w:rPr>
          <w:rFonts w:cstheme="minorHAnsi"/>
          <w:color w:val="000000"/>
        </w:rPr>
      </w:pPr>
      <w:r w:rsidRPr="006710BB">
        <w:rPr>
          <w:rFonts w:cstheme="minorHAnsi"/>
          <w:color w:val="000000"/>
        </w:rPr>
        <w:t>Hierdoor ontstaan nieuwe coördinaten van c.</w:t>
      </w:r>
    </w:p>
    <w:p w:rsidR="00AD6825" w:rsidRPr="006710BB" w:rsidRDefault="00AD6825" w:rsidP="00AD6825">
      <w:pPr>
        <w:rPr>
          <w:rFonts w:cstheme="minorHAnsi"/>
          <w:color w:val="000000"/>
        </w:rPr>
      </w:pPr>
      <w:r w:rsidRPr="006710BB">
        <w:rPr>
          <w:rFonts w:cstheme="minorHAnsi"/>
          <w:color w:val="000000"/>
        </w:rPr>
        <w:t>x' = sin(a) cos(180-B) = - sin(a) cos(B)</w:t>
      </w:r>
    </w:p>
    <w:p w:rsidR="00AD6825" w:rsidRPr="006710BB" w:rsidRDefault="00AD6825" w:rsidP="00AD6825">
      <w:pPr>
        <w:rPr>
          <w:rFonts w:cstheme="minorHAnsi"/>
          <w:color w:val="000000"/>
        </w:rPr>
      </w:pPr>
      <w:r w:rsidRPr="006710BB">
        <w:rPr>
          <w:rFonts w:cstheme="minorHAnsi"/>
          <w:noProof/>
          <w:color w:val="000000"/>
          <w:lang w:eastAsia="nl-NL"/>
        </w:rPr>
        <w:drawing>
          <wp:anchor distT="0" distB="0" distL="114300" distR="114300" simplePos="0" relativeHeight="251658240" behindDoc="0" locked="0" layoutInCell="1" allowOverlap="1">
            <wp:simplePos x="0" y="0"/>
            <wp:positionH relativeFrom="column">
              <wp:posOffset>548005</wp:posOffset>
            </wp:positionH>
            <wp:positionV relativeFrom="paragraph">
              <wp:posOffset>271780</wp:posOffset>
            </wp:positionV>
            <wp:extent cx="3248025" cy="3514725"/>
            <wp:effectExtent l="19050" t="0" r="9525" b="0"/>
            <wp:wrapNone/>
            <wp:docPr id="5" name="Afbeelding 4" descr="ScreenHunter_02 Mar. 29 1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2 Mar. 29 14.13.gif"/>
                    <pic:cNvPicPr/>
                  </pic:nvPicPr>
                  <pic:blipFill>
                    <a:blip r:embed="rId14" cstate="print"/>
                    <a:stretch>
                      <a:fillRect/>
                    </a:stretch>
                  </pic:blipFill>
                  <pic:spPr>
                    <a:xfrm>
                      <a:off x="0" y="0"/>
                      <a:ext cx="3248025" cy="3514725"/>
                    </a:xfrm>
                    <a:prstGeom prst="rect">
                      <a:avLst/>
                    </a:prstGeom>
                  </pic:spPr>
                </pic:pic>
              </a:graphicData>
            </a:graphic>
          </wp:anchor>
        </w:drawing>
      </w:r>
      <w:r w:rsidRPr="006710BB">
        <w:rPr>
          <w:rFonts w:cstheme="minorHAnsi"/>
          <w:color w:val="000000"/>
        </w:rPr>
        <w:t>y' = sin(a) sin(180-B) = sin(a) sin(B)</w:t>
      </w:r>
    </w:p>
    <w:p w:rsidR="0008162F" w:rsidRPr="006710BB" w:rsidRDefault="00AD6825" w:rsidP="00AD6825">
      <w:pPr>
        <w:rPr>
          <w:rFonts w:cstheme="minorHAnsi"/>
        </w:rPr>
      </w:pPr>
      <w:r w:rsidRPr="006710BB">
        <w:rPr>
          <w:rFonts w:cstheme="minorHAnsi"/>
          <w:color w:val="000000"/>
        </w:rPr>
        <w:t>z' = cos(a)</w:t>
      </w:r>
      <w:r w:rsidRPr="006710BB">
        <w:rPr>
          <w:rFonts w:cstheme="minorHAnsi"/>
          <w:color w:val="000000"/>
        </w:rPr>
        <w:br/>
      </w:r>
      <w:r w:rsidRPr="006710BB">
        <w:rPr>
          <w:rFonts w:cstheme="minorHAnsi"/>
          <w:color w:val="000000"/>
        </w:rPr>
        <w:br/>
      </w:r>
      <w:r w:rsidRPr="006710BB">
        <w:rPr>
          <w:rFonts w:cstheme="minorHAnsi"/>
          <w:color w:val="000000"/>
        </w:rPr>
        <w:br/>
      </w:r>
      <w:r w:rsidRPr="006710BB">
        <w:rPr>
          <w:rFonts w:cstheme="minorHAnsi"/>
          <w:color w:val="000000"/>
        </w:rPr>
        <w:br/>
      </w:r>
      <w:r w:rsidRPr="006710BB">
        <w:rPr>
          <w:rFonts w:cstheme="minorHAnsi"/>
          <w:color w:val="000000"/>
        </w:rPr>
        <w:br/>
      </w:r>
      <w:r w:rsidRPr="006710BB">
        <w:rPr>
          <w:rFonts w:cstheme="minorHAnsi"/>
          <w:color w:val="000000"/>
        </w:rPr>
        <w:br/>
      </w:r>
      <w:r w:rsidRPr="006710BB">
        <w:rPr>
          <w:rFonts w:cstheme="minorHAnsi"/>
          <w:color w:val="000000"/>
        </w:rPr>
        <w:br/>
      </w:r>
      <w:r w:rsidR="0008162F" w:rsidRPr="006710BB">
        <w:rPr>
          <w:rFonts w:cstheme="minorHAnsi"/>
          <w:color w:val="000000"/>
        </w:rPr>
        <w:br/>
      </w:r>
      <w:r w:rsidR="0008162F" w:rsidRPr="006710BB">
        <w:rPr>
          <w:rFonts w:cstheme="minorHAnsi"/>
          <w:color w:val="000000"/>
        </w:rPr>
        <w:br/>
      </w:r>
      <w:r w:rsidR="0008162F" w:rsidRPr="006710BB">
        <w:rPr>
          <w:rFonts w:cstheme="minorHAnsi"/>
          <w:color w:val="000000"/>
        </w:rPr>
        <w:br/>
      </w:r>
      <w:r w:rsidR="0008162F" w:rsidRPr="006710BB">
        <w:rPr>
          <w:rFonts w:cstheme="minorHAnsi"/>
          <w:color w:val="000000"/>
        </w:rPr>
        <w:br/>
      </w:r>
      <w:r w:rsidR="0008162F" w:rsidRPr="006710BB">
        <w:rPr>
          <w:rFonts w:cstheme="minorHAnsi"/>
          <w:color w:val="000000"/>
        </w:rPr>
        <w:br/>
      </w:r>
      <w:r w:rsidR="0008162F" w:rsidRPr="006710BB">
        <w:rPr>
          <w:rFonts w:cstheme="minorHAnsi"/>
          <w:color w:val="000000"/>
        </w:rPr>
        <w:br/>
      </w:r>
      <w:r w:rsidR="0008162F" w:rsidRPr="006710BB">
        <w:rPr>
          <w:rFonts w:cstheme="minorHAnsi"/>
          <w:color w:val="000000"/>
        </w:rPr>
        <w:br/>
      </w:r>
      <w:r w:rsidR="0008162F" w:rsidRPr="006710BB">
        <w:rPr>
          <w:rFonts w:cstheme="minorHAnsi"/>
          <w:color w:val="000000"/>
        </w:rPr>
        <w:br/>
      </w:r>
      <w:r w:rsidR="0008162F" w:rsidRPr="006710BB">
        <w:rPr>
          <w:rFonts w:cstheme="minorHAnsi"/>
          <w:color w:val="000000"/>
        </w:rPr>
        <w:br/>
      </w:r>
      <w:r w:rsidR="0008162F" w:rsidRPr="006710BB">
        <w:rPr>
          <w:rFonts w:cstheme="minorHAnsi"/>
          <w:color w:val="000000"/>
        </w:rPr>
        <w:br/>
      </w:r>
      <w:r w:rsidR="0008162F" w:rsidRPr="006710BB">
        <w:rPr>
          <w:rFonts w:cstheme="minorHAnsi"/>
          <w:color w:val="000000"/>
        </w:rPr>
        <w:br/>
      </w:r>
    </w:p>
    <w:p w:rsidR="0008162F" w:rsidRPr="006710BB" w:rsidRDefault="0008162F" w:rsidP="00142160">
      <w:pPr>
        <w:pStyle w:val="Kop3"/>
        <w:rPr>
          <w:rFonts w:asciiTheme="minorHAnsi" w:hAnsiTheme="minorHAnsi" w:cstheme="minorHAnsi"/>
        </w:rPr>
      </w:pPr>
    </w:p>
    <w:p w:rsidR="0008162F" w:rsidRPr="006710BB" w:rsidRDefault="0008162F" w:rsidP="00142160">
      <w:pPr>
        <w:pStyle w:val="Kop3"/>
        <w:rPr>
          <w:rFonts w:asciiTheme="minorHAnsi" w:hAnsiTheme="minorHAnsi" w:cstheme="minorHAnsi"/>
        </w:rPr>
      </w:pPr>
    </w:p>
    <w:p w:rsidR="006710BB" w:rsidRPr="006710BB" w:rsidRDefault="006710BB" w:rsidP="006710BB">
      <w:pPr>
        <w:rPr>
          <w:rFonts w:cstheme="minorHAnsi"/>
        </w:rPr>
      </w:pPr>
      <w:r w:rsidRPr="006710BB">
        <w:rPr>
          <w:rFonts w:cstheme="minorHAnsi"/>
        </w:rPr>
        <w:t xml:space="preserve">Hieruit volgt dat: </w:t>
      </w:r>
    </w:p>
    <w:p w:rsidR="006710BB" w:rsidRPr="006710BB" w:rsidRDefault="006710BB" w:rsidP="006710BB">
      <w:pPr>
        <w:spacing w:after="0" w:line="240" w:lineRule="auto"/>
        <w:rPr>
          <w:rFonts w:eastAsia="Times New Roman" w:cstheme="minorHAnsi"/>
          <w:color w:val="000000"/>
          <w:lang w:eastAsia="nl-NL"/>
        </w:rPr>
      </w:pPr>
      <w:r w:rsidRPr="006710BB">
        <w:rPr>
          <w:rFonts w:eastAsia="Times New Roman" w:cstheme="minorHAnsi"/>
          <w:color w:val="000000"/>
          <w:lang w:eastAsia="nl-NL"/>
        </w:rPr>
        <w:t>-sin(a) cos(B) = sin(b) cos(A) cos(c) - cos(b) sin(c)</w:t>
      </w:r>
    </w:p>
    <w:p w:rsidR="006710BB" w:rsidRPr="006710BB" w:rsidRDefault="006710BB" w:rsidP="006710BB">
      <w:pPr>
        <w:spacing w:after="0" w:line="240" w:lineRule="auto"/>
        <w:rPr>
          <w:rFonts w:eastAsia="Times New Roman" w:cstheme="minorHAnsi"/>
          <w:color w:val="000000"/>
          <w:lang w:eastAsia="nl-NL"/>
        </w:rPr>
      </w:pPr>
      <w:r w:rsidRPr="006710BB">
        <w:rPr>
          <w:rFonts w:eastAsia="Times New Roman" w:cstheme="minorHAnsi"/>
          <w:color w:val="000000"/>
          <w:lang w:eastAsia="nl-NL"/>
        </w:rPr>
        <w:t>Sin(a) sin(B) = sin(b) sin(A)</w:t>
      </w:r>
    </w:p>
    <w:p w:rsidR="006710BB" w:rsidRPr="006710BB" w:rsidRDefault="006710BB" w:rsidP="006710BB">
      <w:pPr>
        <w:spacing w:after="0" w:line="240" w:lineRule="auto"/>
        <w:rPr>
          <w:rFonts w:eastAsia="Times New Roman" w:cstheme="minorHAnsi"/>
          <w:color w:val="000000"/>
          <w:lang w:eastAsia="nl-NL"/>
        </w:rPr>
      </w:pPr>
      <w:r w:rsidRPr="006710BB">
        <w:rPr>
          <w:rFonts w:eastAsia="Times New Roman" w:cstheme="minorHAnsi"/>
          <w:color w:val="000000"/>
          <w:lang w:eastAsia="nl-NL"/>
        </w:rPr>
        <w:t>cos(a) = sin(b) cos(A) sin(c) + cos(b) cos(c)</w:t>
      </w:r>
    </w:p>
    <w:p w:rsidR="006710BB" w:rsidRDefault="006710BB" w:rsidP="006710BB">
      <w:pPr>
        <w:spacing w:after="0" w:line="240" w:lineRule="auto"/>
        <w:rPr>
          <w:rFonts w:eastAsia="Times New Roman" w:cstheme="minorHAnsi"/>
          <w:color w:val="000000"/>
          <w:lang w:eastAsia="nl-NL"/>
        </w:rPr>
      </w:pPr>
      <w:r>
        <w:rPr>
          <w:rFonts w:eastAsia="Times New Roman" w:cstheme="minorHAnsi"/>
          <w:color w:val="000000"/>
          <w:lang w:eastAsia="nl-NL"/>
        </w:rPr>
        <w:t>De laatste regel leidt ons tot de cosinusregel in bollen:</w:t>
      </w:r>
    </w:p>
    <w:p w:rsidR="006710BB" w:rsidRDefault="006710BB" w:rsidP="006710BB">
      <w:pPr>
        <w:spacing w:after="0" w:line="240" w:lineRule="auto"/>
        <w:rPr>
          <w:rFonts w:eastAsia="Times New Roman" w:cstheme="minorHAnsi"/>
          <w:color w:val="000000"/>
          <w:lang w:eastAsia="nl-NL"/>
        </w:rPr>
      </w:pPr>
    </w:p>
    <w:p w:rsidR="006710BB" w:rsidRPr="006710BB" w:rsidRDefault="006710BB" w:rsidP="006710BB">
      <w:pPr>
        <w:spacing w:after="0" w:line="240" w:lineRule="auto"/>
        <w:jc w:val="center"/>
        <w:rPr>
          <w:rFonts w:eastAsia="Times New Roman" w:cstheme="minorHAnsi"/>
          <w:color w:val="000000"/>
          <w:szCs w:val="18"/>
          <w:lang w:eastAsia="nl-NL"/>
        </w:rPr>
      </w:pPr>
      <w:r w:rsidRPr="006710BB">
        <w:rPr>
          <w:rFonts w:eastAsia="Times New Roman" w:cstheme="minorHAnsi"/>
          <w:color w:val="000000"/>
          <w:szCs w:val="18"/>
          <w:lang w:eastAsia="nl-NL"/>
        </w:rPr>
        <w:t>cos(a) = cos(b) cos(c) + sin(b) sin(c) cos(A)</w:t>
      </w:r>
    </w:p>
    <w:p w:rsidR="006710BB" w:rsidRPr="006710BB" w:rsidRDefault="006710BB" w:rsidP="006710BB">
      <w:pPr>
        <w:spacing w:after="0" w:line="240" w:lineRule="auto"/>
        <w:jc w:val="center"/>
        <w:rPr>
          <w:rFonts w:eastAsia="Times New Roman" w:cstheme="minorHAnsi"/>
          <w:color w:val="000000"/>
          <w:szCs w:val="18"/>
          <w:lang w:eastAsia="nl-NL"/>
        </w:rPr>
      </w:pPr>
      <w:r w:rsidRPr="006710BB">
        <w:rPr>
          <w:rFonts w:eastAsia="Times New Roman" w:cstheme="minorHAnsi"/>
          <w:color w:val="000000"/>
          <w:szCs w:val="18"/>
          <w:lang w:eastAsia="nl-NL"/>
        </w:rPr>
        <w:t>cos(b) = cos(c) cos(a) + sin(c) sin(a) cos(B)</w:t>
      </w:r>
    </w:p>
    <w:p w:rsidR="006710BB" w:rsidRPr="006710BB" w:rsidRDefault="006710BB" w:rsidP="006710BB">
      <w:pPr>
        <w:spacing w:after="0" w:line="240" w:lineRule="auto"/>
        <w:jc w:val="center"/>
        <w:rPr>
          <w:rFonts w:eastAsia="Times New Roman" w:cstheme="minorHAnsi"/>
          <w:color w:val="000000"/>
          <w:szCs w:val="18"/>
          <w:lang w:eastAsia="nl-NL"/>
        </w:rPr>
      </w:pPr>
      <w:r w:rsidRPr="006710BB">
        <w:rPr>
          <w:rFonts w:eastAsia="Times New Roman" w:cstheme="minorHAnsi"/>
          <w:color w:val="000000"/>
          <w:szCs w:val="18"/>
          <w:lang w:eastAsia="nl-NL"/>
        </w:rPr>
        <w:t>cos(c) = cos(a) cos(b) + sin(a) sin(b) cos(C)</w:t>
      </w:r>
    </w:p>
    <w:p w:rsidR="006710BB" w:rsidRPr="006710BB" w:rsidRDefault="006710BB" w:rsidP="006710BB">
      <w:pPr>
        <w:spacing w:after="0" w:line="240" w:lineRule="auto"/>
        <w:jc w:val="center"/>
        <w:rPr>
          <w:rFonts w:eastAsia="Times New Roman" w:cstheme="minorHAnsi"/>
          <w:color w:val="000000"/>
          <w:lang w:eastAsia="nl-NL"/>
        </w:rPr>
      </w:pPr>
    </w:p>
    <w:p w:rsidR="00142160" w:rsidRDefault="00142160" w:rsidP="00142160">
      <w:pPr>
        <w:pStyle w:val="Kop3"/>
        <w:rPr>
          <w:rFonts w:asciiTheme="minorHAnsi" w:hAnsiTheme="minorHAnsi" w:cstheme="minorHAnsi"/>
        </w:rPr>
      </w:pPr>
      <w:r w:rsidRPr="006710BB">
        <w:rPr>
          <w:rFonts w:asciiTheme="minorHAnsi" w:hAnsiTheme="minorHAnsi" w:cstheme="minorHAnsi"/>
        </w:rPr>
        <w:lastRenderedPageBreak/>
        <w:t>Opdrachten</w:t>
      </w:r>
    </w:p>
    <w:p w:rsidR="006D1645" w:rsidRDefault="006D1645" w:rsidP="006D1645">
      <w:r>
        <w:t>We hebben gezien hoe het berekenen van de kortste afstand in zijn werk gaat. We hebben een bewijs gezien hiervoor, nu is het jullie beurt.</w:t>
      </w:r>
    </w:p>
    <w:p w:rsidR="006D1645" w:rsidRDefault="006D1645" w:rsidP="006D1645"/>
    <w:p w:rsidR="006D1645" w:rsidRPr="00B52576" w:rsidRDefault="006D1645" w:rsidP="006D1645">
      <w:pPr>
        <w:rPr>
          <w:b/>
        </w:rPr>
      </w:pPr>
      <w:r w:rsidRPr="00B52576">
        <w:rPr>
          <w:b/>
        </w:rPr>
        <w:t>De opdracht:</w:t>
      </w:r>
    </w:p>
    <w:p w:rsidR="006D1645" w:rsidRDefault="006D1645" w:rsidP="006D1645">
      <w:r>
        <w:t xml:space="preserve">Zoek 4 plaatsen met hun geografische coördinaten </w:t>
      </w:r>
      <w:r w:rsidR="00B52576">
        <w:t>en bereken de kortste afstand tussen deze 4 plaatsen over het aardoppervlak.</w:t>
      </w:r>
    </w:p>
    <w:p w:rsidR="00B52576" w:rsidRDefault="00B52576" w:rsidP="006D1645"/>
    <w:p w:rsidR="00B52576" w:rsidRDefault="00B52576" w:rsidP="006D1645">
      <w:r>
        <w:t>Voorbeeld:</w:t>
      </w:r>
    </w:p>
    <w:p w:rsidR="00B52576" w:rsidRPr="00B52576" w:rsidRDefault="00B52576" w:rsidP="00B52576">
      <w:pPr>
        <w:autoSpaceDE w:val="0"/>
        <w:autoSpaceDN w:val="0"/>
        <w:adjustRightInd w:val="0"/>
        <w:spacing w:after="0" w:line="240" w:lineRule="auto"/>
        <w:rPr>
          <w:rFonts w:cstheme="minorHAnsi"/>
          <w:szCs w:val="24"/>
        </w:rPr>
      </w:pPr>
      <w:r w:rsidRPr="00B52576">
        <w:rPr>
          <w:rFonts w:cstheme="minorHAnsi"/>
          <w:szCs w:val="24"/>
        </w:rPr>
        <w:t xml:space="preserve">De </w:t>
      </w:r>
      <w:r>
        <w:rPr>
          <w:rFonts w:cstheme="minorHAnsi"/>
          <w:szCs w:val="24"/>
        </w:rPr>
        <w:t>kortste</w:t>
      </w:r>
      <w:r w:rsidRPr="00B52576">
        <w:rPr>
          <w:rFonts w:cstheme="minorHAnsi"/>
          <w:szCs w:val="24"/>
        </w:rPr>
        <w:t xml:space="preserve"> afstand van</w:t>
      </w:r>
      <w:r>
        <w:rPr>
          <w:rFonts w:cstheme="minorHAnsi"/>
          <w:szCs w:val="24"/>
        </w:rPr>
        <w:t xml:space="preserve"> </w:t>
      </w:r>
      <w:r w:rsidRPr="00B52576">
        <w:rPr>
          <w:rFonts w:cstheme="minorHAnsi"/>
          <w:szCs w:val="24"/>
        </w:rPr>
        <w:t>Antwerpen (51°13'N - 4°25'E) naar Vilnius (54°41' - 25°17'E) is :</w:t>
      </w:r>
    </w:p>
    <w:p w:rsidR="00B52576" w:rsidRPr="00B52576" w:rsidRDefault="00B52576" w:rsidP="00B52576">
      <w:pPr>
        <w:autoSpaceDE w:val="0"/>
        <w:autoSpaceDN w:val="0"/>
        <w:adjustRightInd w:val="0"/>
        <w:spacing w:after="0" w:line="240" w:lineRule="auto"/>
        <w:rPr>
          <w:rFonts w:cstheme="minorHAnsi"/>
          <w:szCs w:val="24"/>
        </w:rPr>
      </w:pPr>
      <w:proofErr w:type="spellStart"/>
      <w:r w:rsidRPr="00B52576">
        <w:rPr>
          <w:rFonts w:cstheme="minorHAnsi"/>
          <w:szCs w:val="24"/>
        </w:rPr>
        <w:t>cosδ</w:t>
      </w:r>
      <w:proofErr w:type="spellEnd"/>
      <w:r w:rsidRPr="00B52576">
        <w:rPr>
          <w:rFonts w:cstheme="minorHAnsi"/>
          <w:szCs w:val="24"/>
        </w:rPr>
        <w:t xml:space="preserve"> = sin51°13' sin54°41' + cos51°13' cos54°41' cos(25°17' – 4°25') = 0,97442</w:t>
      </w:r>
    </w:p>
    <w:p w:rsidR="00B52576" w:rsidRPr="00B52576" w:rsidRDefault="00B52576" w:rsidP="00B52576">
      <w:pPr>
        <w:rPr>
          <w:rFonts w:cstheme="minorHAnsi"/>
          <w:sz w:val="20"/>
        </w:rPr>
      </w:pPr>
      <w:r w:rsidRPr="00B52576">
        <w:rPr>
          <w:rFonts w:cstheme="minorHAnsi"/>
          <w:szCs w:val="24"/>
        </w:rPr>
        <w:t xml:space="preserve">δ = 12°59' = 779' waaruit </w:t>
      </w:r>
      <w:r w:rsidRPr="00B52576">
        <w:rPr>
          <w:rFonts w:cstheme="minorHAnsi"/>
          <w:i/>
          <w:iCs/>
          <w:szCs w:val="24"/>
        </w:rPr>
        <w:t xml:space="preserve">d </w:t>
      </w:r>
      <w:r w:rsidRPr="00B52576">
        <w:rPr>
          <w:rFonts w:cstheme="minorHAnsi"/>
          <w:szCs w:val="24"/>
        </w:rPr>
        <w:t xml:space="preserve">= 779 </w:t>
      </w:r>
      <w:proofErr w:type="spellStart"/>
      <w:r w:rsidRPr="00B52576">
        <w:rPr>
          <w:rFonts w:cstheme="minorHAnsi"/>
          <w:szCs w:val="24"/>
        </w:rPr>
        <w:t>Nm</w:t>
      </w:r>
      <w:proofErr w:type="spellEnd"/>
      <w:r w:rsidRPr="00B52576">
        <w:rPr>
          <w:rFonts w:cstheme="minorHAnsi"/>
          <w:szCs w:val="24"/>
        </w:rPr>
        <w:t xml:space="preserve"> = 1443 km.</w:t>
      </w:r>
    </w:p>
    <w:p w:rsidR="00E64F27" w:rsidRDefault="00E64F27" w:rsidP="006D1645">
      <w:pPr>
        <w:pStyle w:val="Kop1"/>
      </w:pPr>
    </w:p>
    <w:p w:rsidR="00E64F27" w:rsidRDefault="00E64F27" w:rsidP="006D1645">
      <w:pPr>
        <w:pStyle w:val="Kop1"/>
      </w:pPr>
    </w:p>
    <w:p w:rsidR="00E64F27" w:rsidRDefault="00E64F27">
      <w:pPr>
        <w:rPr>
          <w:rFonts w:asciiTheme="majorHAnsi" w:eastAsiaTheme="majorEastAsia" w:hAnsiTheme="majorHAnsi" w:cstheme="majorBidi"/>
          <w:b/>
          <w:bCs/>
          <w:color w:val="365F91" w:themeColor="accent1" w:themeShade="BF"/>
          <w:sz w:val="28"/>
          <w:szCs w:val="28"/>
        </w:rPr>
      </w:pPr>
      <w:r>
        <w:br w:type="page"/>
      </w:r>
    </w:p>
    <w:p w:rsidR="00FE5FDC" w:rsidRPr="006710BB" w:rsidRDefault="00486E2C" w:rsidP="006D1645">
      <w:pPr>
        <w:pStyle w:val="Kop1"/>
      </w:pPr>
      <w:r w:rsidRPr="006710BB">
        <w:lastRenderedPageBreak/>
        <w:t>Bronnen</w:t>
      </w:r>
    </w:p>
    <w:p w:rsidR="00486E2C" w:rsidRDefault="00486E2C" w:rsidP="00486E2C">
      <w:pPr>
        <w:rPr>
          <w:rFonts w:cstheme="minorHAnsi"/>
        </w:rPr>
      </w:pPr>
    </w:p>
    <w:p w:rsidR="00E64F27" w:rsidRDefault="00E64F27" w:rsidP="00486E2C">
      <w:pPr>
        <w:rPr>
          <w:rFonts w:cstheme="minorHAnsi"/>
        </w:rPr>
      </w:pPr>
      <w:proofErr w:type="spellStart"/>
      <w:r>
        <w:rPr>
          <w:rFonts w:cstheme="minorHAnsi"/>
        </w:rPr>
        <w:t>Wijdenes</w:t>
      </w:r>
      <w:proofErr w:type="spellEnd"/>
      <w:r>
        <w:rPr>
          <w:rFonts w:cstheme="minorHAnsi"/>
        </w:rPr>
        <w:t xml:space="preserve"> P.</w:t>
      </w:r>
      <w:r w:rsidR="001D720A">
        <w:rPr>
          <w:rFonts w:cstheme="minorHAnsi"/>
        </w:rPr>
        <w:t xml:space="preserve">, 1950, “Boldriehoeksmeting”. P. </w:t>
      </w:r>
      <w:proofErr w:type="spellStart"/>
      <w:r w:rsidR="001D720A">
        <w:rPr>
          <w:rFonts w:cstheme="minorHAnsi"/>
        </w:rPr>
        <w:t>Noordhoff</w:t>
      </w:r>
      <w:proofErr w:type="spellEnd"/>
      <w:r w:rsidR="001D720A">
        <w:rPr>
          <w:rFonts w:cstheme="minorHAnsi"/>
        </w:rPr>
        <w:t xml:space="preserve"> N.V, Groningen.</w:t>
      </w:r>
    </w:p>
    <w:p w:rsidR="001D720A" w:rsidRDefault="001D720A" w:rsidP="00486E2C">
      <w:pPr>
        <w:rPr>
          <w:rFonts w:cstheme="minorHAnsi"/>
        </w:rPr>
      </w:pPr>
      <w:hyperlink r:id="rId15" w:history="1">
        <w:r w:rsidRPr="00E44399">
          <w:rPr>
            <w:rStyle w:val="Hyperlink"/>
            <w:rFonts w:cstheme="minorHAnsi"/>
          </w:rPr>
          <w:t>http://star-www.st-and.ac.uk/~fv/webnotes/chapter2.htm</w:t>
        </w:r>
      </w:hyperlink>
    </w:p>
    <w:p w:rsidR="001D720A" w:rsidRDefault="001D720A" w:rsidP="00486E2C">
      <w:pPr>
        <w:rPr>
          <w:rFonts w:cstheme="minorHAnsi"/>
        </w:rPr>
      </w:pPr>
      <w:hyperlink r:id="rId16" w:history="1">
        <w:r w:rsidRPr="00E44399">
          <w:rPr>
            <w:rStyle w:val="Hyperlink"/>
            <w:rFonts w:cstheme="minorHAnsi"/>
          </w:rPr>
          <w:t>http://www.eswo.org/astro/Cosmografie/Cosmografie1.pdf</w:t>
        </w:r>
      </w:hyperlink>
    </w:p>
    <w:p w:rsidR="001D720A" w:rsidRPr="006710BB" w:rsidRDefault="001D720A" w:rsidP="001D720A">
      <w:pPr>
        <w:rPr>
          <w:rFonts w:cstheme="minorHAnsi"/>
          <w:color w:val="000000"/>
        </w:rPr>
      </w:pPr>
      <w:hyperlink r:id="rId17" w:history="1">
        <w:r w:rsidRPr="006710BB">
          <w:rPr>
            <w:rStyle w:val="Hyperlink"/>
            <w:rFonts w:cstheme="minorHAnsi"/>
          </w:rPr>
          <w:t>http://nl.wikipedia.org/wiki/Bolco%C3%B6rdinaten</w:t>
        </w:r>
      </w:hyperlink>
      <w:r w:rsidRPr="006710BB">
        <w:rPr>
          <w:rFonts w:cstheme="minorHAnsi"/>
          <w:color w:val="000000"/>
        </w:rPr>
        <w:t>.</w:t>
      </w:r>
    </w:p>
    <w:p w:rsidR="001D720A" w:rsidRDefault="001D720A" w:rsidP="001D720A">
      <w:pPr>
        <w:rPr>
          <w:rFonts w:cstheme="minorHAnsi"/>
        </w:rPr>
      </w:pPr>
      <w:r w:rsidRPr="006710BB">
        <w:rPr>
          <w:rFonts w:cstheme="minorHAnsi"/>
          <w:color w:val="000000"/>
        </w:rPr>
        <w:br/>
      </w:r>
    </w:p>
    <w:p w:rsidR="001D720A" w:rsidRPr="006710BB" w:rsidRDefault="001D720A" w:rsidP="00486E2C">
      <w:pPr>
        <w:rPr>
          <w:rFonts w:cstheme="minorHAnsi"/>
        </w:rPr>
      </w:pPr>
    </w:p>
    <w:sectPr w:rsidR="001D720A" w:rsidRPr="006710BB" w:rsidSect="0014160E">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DB5" w:rsidRDefault="002C6DB5" w:rsidP="00FE5FDC">
      <w:pPr>
        <w:spacing w:after="0" w:line="240" w:lineRule="auto"/>
      </w:pPr>
      <w:r>
        <w:separator/>
      </w:r>
    </w:p>
  </w:endnote>
  <w:endnote w:type="continuationSeparator" w:id="0">
    <w:p w:rsidR="002C6DB5" w:rsidRDefault="002C6DB5" w:rsidP="00FE5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DC" w:rsidRPr="00FE5FDC" w:rsidRDefault="00FE5FDC">
    <w:pPr>
      <w:pStyle w:val="Voettekst"/>
      <w:rPr>
        <w:i/>
      </w:rPr>
    </w:pPr>
    <w:r>
      <w:rPr>
        <w:i/>
      </w:rPr>
      <w:t>Wiskunde &amp; Cultuur 2-4 GPS</w:t>
    </w:r>
    <w:r>
      <w:rPr>
        <w:i/>
      </w:rPr>
      <w:tab/>
    </w:r>
    <w:r>
      <w:rPr>
        <w:i/>
      </w:rPr>
      <w:tab/>
      <w:t>Andreas Vogelaar</w:t>
    </w:r>
  </w:p>
  <w:p w:rsidR="00FE5FDC" w:rsidRDefault="00FE5FD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DB5" w:rsidRDefault="002C6DB5" w:rsidP="00FE5FDC">
      <w:pPr>
        <w:spacing w:after="0" w:line="240" w:lineRule="auto"/>
      </w:pPr>
      <w:r>
        <w:separator/>
      </w:r>
    </w:p>
  </w:footnote>
  <w:footnote w:type="continuationSeparator" w:id="0">
    <w:p w:rsidR="002C6DB5" w:rsidRDefault="002C6DB5" w:rsidP="00FE5FDC">
      <w:pPr>
        <w:spacing w:after="0" w:line="240" w:lineRule="auto"/>
      </w:pPr>
      <w:r>
        <w:continuationSeparator/>
      </w:r>
    </w:p>
  </w:footnote>
  <w:footnote w:id="1">
    <w:p w:rsidR="005A5222" w:rsidRDefault="005A5222">
      <w:pPr>
        <w:pStyle w:val="Voetnoottekst"/>
      </w:pPr>
      <w:r>
        <w:rPr>
          <w:rStyle w:val="Voetnootmarkering"/>
        </w:rPr>
        <w:footnoteRef/>
      </w:r>
      <w:r>
        <w:t xml:space="preserve"> Twee punten op het aardoppervlak liggen diametraal tegenover elkaar als de rechte die hen verbindt precies door het middelpunt van de aarde gaat.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4785"/>
    <w:multiLevelType w:val="hybridMultilevel"/>
    <w:tmpl w:val="E0244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3C82167"/>
    <w:multiLevelType w:val="hybridMultilevel"/>
    <w:tmpl w:val="2A984C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5FDC"/>
    <w:rsid w:val="0008162F"/>
    <w:rsid w:val="000E172F"/>
    <w:rsid w:val="0014160E"/>
    <w:rsid w:val="00142160"/>
    <w:rsid w:val="00155004"/>
    <w:rsid w:val="001A435F"/>
    <w:rsid w:val="001D720A"/>
    <w:rsid w:val="00260599"/>
    <w:rsid w:val="0029210B"/>
    <w:rsid w:val="002C6DB5"/>
    <w:rsid w:val="003262A1"/>
    <w:rsid w:val="003976B6"/>
    <w:rsid w:val="003A7336"/>
    <w:rsid w:val="00486E2C"/>
    <w:rsid w:val="005538AC"/>
    <w:rsid w:val="00592E20"/>
    <w:rsid w:val="005A5222"/>
    <w:rsid w:val="00604150"/>
    <w:rsid w:val="00610503"/>
    <w:rsid w:val="00643234"/>
    <w:rsid w:val="006710BB"/>
    <w:rsid w:val="006A3B10"/>
    <w:rsid w:val="006B6B38"/>
    <w:rsid w:val="006D1645"/>
    <w:rsid w:val="008A675F"/>
    <w:rsid w:val="008E6AFE"/>
    <w:rsid w:val="008F151A"/>
    <w:rsid w:val="00925DC1"/>
    <w:rsid w:val="0096595B"/>
    <w:rsid w:val="009E5CEE"/>
    <w:rsid w:val="00AD0A60"/>
    <w:rsid w:val="00AD6825"/>
    <w:rsid w:val="00B52576"/>
    <w:rsid w:val="00C75BFA"/>
    <w:rsid w:val="00C764F3"/>
    <w:rsid w:val="00E64F27"/>
    <w:rsid w:val="00F40543"/>
    <w:rsid w:val="00FA50CD"/>
    <w:rsid w:val="00FE5F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160E"/>
  </w:style>
  <w:style w:type="paragraph" w:styleId="Kop1">
    <w:name w:val="heading 1"/>
    <w:basedOn w:val="Standaard"/>
    <w:next w:val="Standaard"/>
    <w:link w:val="Kop1Char"/>
    <w:uiPriority w:val="9"/>
    <w:qFormat/>
    <w:rsid w:val="00FE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6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421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E5F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5FDC"/>
  </w:style>
  <w:style w:type="paragraph" w:styleId="Voettekst">
    <w:name w:val="footer"/>
    <w:basedOn w:val="Standaard"/>
    <w:link w:val="VoettekstChar"/>
    <w:uiPriority w:val="99"/>
    <w:unhideWhenUsed/>
    <w:rsid w:val="00FE5F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5FDC"/>
  </w:style>
  <w:style w:type="paragraph" w:styleId="Ballontekst">
    <w:name w:val="Balloon Text"/>
    <w:basedOn w:val="Standaard"/>
    <w:link w:val="BallontekstChar"/>
    <w:uiPriority w:val="99"/>
    <w:semiHidden/>
    <w:unhideWhenUsed/>
    <w:rsid w:val="00FE5F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FDC"/>
    <w:rPr>
      <w:rFonts w:ascii="Tahoma" w:hAnsi="Tahoma" w:cs="Tahoma"/>
      <w:sz w:val="16"/>
      <w:szCs w:val="16"/>
    </w:rPr>
  </w:style>
  <w:style w:type="character" w:customStyle="1" w:styleId="Kop1Char">
    <w:name w:val="Kop 1 Char"/>
    <w:basedOn w:val="Standaardalinea-lettertype"/>
    <w:link w:val="Kop1"/>
    <w:uiPriority w:val="9"/>
    <w:rsid w:val="00FE5FDC"/>
    <w:rPr>
      <w:rFonts w:asciiTheme="majorHAnsi" w:eastAsiaTheme="majorEastAsia" w:hAnsiTheme="majorHAnsi" w:cstheme="majorBidi"/>
      <w:b/>
      <w:bCs/>
      <w:color w:val="365F91" w:themeColor="accent1" w:themeShade="BF"/>
      <w:sz w:val="28"/>
      <w:szCs w:val="28"/>
    </w:rPr>
  </w:style>
  <w:style w:type="paragraph" w:styleId="Subtitel">
    <w:name w:val="Subtitle"/>
    <w:basedOn w:val="Standaard"/>
    <w:next w:val="Standaard"/>
    <w:link w:val="SubtitelChar"/>
    <w:uiPriority w:val="11"/>
    <w:qFormat/>
    <w:rsid w:val="000E17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0E172F"/>
    <w:rPr>
      <w:rFonts w:asciiTheme="majorHAnsi" w:eastAsiaTheme="majorEastAsia" w:hAnsiTheme="majorHAnsi" w:cstheme="majorBidi"/>
      <w:i/>
      <w:iCs/>
      <w:color w:val="4F81BD" w:themeColor="accent1"/>
      <w:spacing w:val="15"/>
      <w:sz w:val="24"/>
      <w:szCs w:val="24"/>
    </w:rPr>
  </w:style>
  <w:style w:type="paragraph" w:styleId="Voetnoottekst">
    <w:name w:val="footnote text"/>
    <w:basedOn w:val="Standaard"/>
    <w:link w:val="VoetnoottekstChar"/>
    <w:uiPriority w:val="99"/>
    <w:semiHidden/>
    <w:unhideWhenUsed/>
    <w:rsid w:val="005A52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5222"/>
    <w:rPr>
      <w:sz w:val="20"/>
      <w:szCs w:val="20"/>
    </w:rPr>
  </w:style>
  <w:style w:type="character" w:styleId="Voetnootmarkering">
    <w:name w:val="footnote reference"/>
    <w:basedOn w:val="Standaardalinea-lettertype"/>
    <w:uiPriority w:val="99"/>
    <w:semiHidden/>
    <w:unhideWhenUsed/>
    <w:rsid w:val="005A5222"/>
    <w:rPr>
      <w:vertAlign w:val="superscript"/>
    </w:rPr>
  </w:style>
  <w:style w:type="character" w:styleId="Tekstvantijdelijkeaanduiding">
    <w:name w:val="Placeholder Text"/>
    <w:basedOn w:val="Standaardalinea-lettertype"/>
    <w:uiPriority w:val="99"/>
    <w:semiHidden/>
    <w:rsid w:val="00FA50CD"/>
    <w:rPr>
      <w:color w:val="808080"/>
    </w:rPr>
  </w:style>
  <w:style w:type="paragraph" w:styleId="Bijschrift">
    <w:name w:val="caption"/>
    <w:basedOn w:val="Standaard"/>
    <w:next w:val="Standaard"/>
    <w:uiPriority w:val="35"/>
    <w:unhideWhenUsed/>
    <w:qFormat/>
    <w:rsid w:val="00155004"/>
    <w:pPr>
      <w:spacing w:line="240" w:lineRule="auto"/>
    </w:pPr>
    <w:rPr>
      <w:b/>
      <w:bCs/>
      <w:color w:val="4F81BD" w:themeColor="accent1"/>
      <w:sz w:val="18"/>
      <w:szCs w:val="18"/>
    </w:rPr>
  </w:style>
  <w:style w:type="character" w:customStyle="1" w:styleId="Kop2Char">
    <w:name w:val="Kop 2 Char"/>
    <w:basedOn w:val="Standaardalinea-lettertype"/>
    <w:link w:val="Kop2"/>
    <w:uiPriority w:val="9"/>
    <w:rsid w:val="00486E2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42160"/>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C75BFA"/>
    <w:pPr>
      <w:ind w:left="720"/>
      <w:contextualSpacing/>
    </w:pPr>
  </w:style>
  <w:style w:type="character" w:styleId="Hyperlink">
    <w:name w:val="Hyperlink"/>
    <w:basedOn w:val="Standaardalinea-lettertype"/>
    <w:uiPriority w:val="99"/>
    <w:unhideWhenUsed/>
    <w:rsid w:val="002605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3556167">
      <w:bodyDiv w:val="1"/>
      <w:marLeft w:val="0"/>
      <w:marRight w:val="0"/>
      <w:marTop w:val="0"/>
      <w:marBottom w:val="0"/>
      <w:divBdr>
        <w:top w:val="none" w:sz="0" w:space="0" w:color="auto"/>
        <w:left w:val="none" w:sz="0" w:space="0" w:color="auto"/>
        <w:bottom w:val="none" w:sz="0" w:space="0" w:color="auto"/>
        <w:right w:val="none" w:sz="0" w:space="0" w:color="auto"/>
      </w:divBdr>
      <w:divsChild>
        <w:div w:id="1552838341">
          <w:marLeft w:val="0"/>
          <w:marRight w:val="0"/>
          <w:marTop w:val="0"/>
          <w:marBottom w:val="0"/>
          <w:divBdr>
            <w:top w:val="none" w:sz="0" w:space="0" w:color="auto"/>
            <w:left w:val="none" w:sz="0" w:space="0" w:color="auto"/>
            <w:bottom w:val="none" w:sz="0" w:space="0" w:color="auto"/>
            <w:right w:val="none" w:sz="0" w:space="0" w:color="auto"/>
          </w:divBdr>
          <w:divsChild>
            <w:div w:id="372465446">
              <w:marLeft w:val="0"/>
              <w:marRight w:val="0"/>
              <w:marTop w:val="0"/>
              <w:marBottom w:val="0"/>
              <w:divBdr>
                <w:top w:val="none" w:sz="0" w:space="0" w:color="auto"/>
                <w:left w:val="none" w:sz="0" w:space="0" w:color="auto"/>
                <w:bottom w:val="none" w:sz="0" w:space="0" w:color="auto"/>
                <w:right w:val="none" w:sz="0" w:space="0" w:color="auto"/>
              </w:divBdr>
              <w:divsChild>
                <w:div w:id="530343216">
                  <w:marLeft w:val="0"/>
                  <w:marRight w:val="0"/>
                  <w:marTop w:val="0"/>
                  <w:marBottom w:val="0"/>
                  <w:divBdr>
                    <w:top w:val="none" w:sz="0" w:space="0" w:color="auto"/>
                    <w:left w:val="none" w:sz="0" w:space="0" w:color="auto"/>
                    <w:bottom w:val="none" w:sz="0" w:space="0" w:color="auto"/>
                    <w:right w:val="none" w:sz="0" w:space="0" w:color="auto"/>
                  </w:divBdr>
                  <w:divsChild>
                    <w:div w:id="503395419">
                      <w:marLeft w:val="0"/>
                      <w:marRight w:val="0"/>
                      <w:marTop w:val="0"/>
                      <w:marBottom w:val="0"/>
                      <w:divBdr>
                        <w:top w:val="none" w:sz="0" w:space="0" w:color="auto"/>
                        <w:left w:val="none" w:sz="0" w:space="0" w:color="auto"/>
                        <w:bottom w:val="none" w:sz="0" w:space="0" w:color="auto"/>
                        <w:right w:val="none" w:sz="0" w:space="0" w:color="auto"/>
                      </w:divBdr>
                      <w:divsChild>
                        <w:div w:id="1042053299">
                          <w:marLeft w:val="0"/>
                          <w:marRight w:val="0"/>
                          <w:marTop w:val="0"/>
                          <w:marBottom w:val="0"/>
                          <w:divBdr>
                            <w:top w:val="none" w:sz="0" w:space="0" w:color="auto"/>
                            <w:left w:val="none" w:sz="0" w:space="0" w:color="auto"/>
                            <w:bottom w:val="none" w:sz="0" w:space="0" w:color="auto"/>
                            <w:right w:val="none" w:sz="0" w:space="0" w:color="auto"/>
                          </w:divBdr>
                          <w:divsChild>
                            <w:div w:id="1437823373">
                              <w:marLeft w:val="0"/>
                              <w:marRight w:val="0"/>
                              <w:marTop w:val="0"/>
                              <w:marBottom w:val="0"/>
                              <w:divBdr>
                                <w:top w:val="none" w:sz="0" w:space="0" w:color="auto"/>
                                <w:left w:val="none" w:sz="0" w:space="0" w:color="auto"/>
                                <w:bottom w:val="none" w:sz="0" w:space="0" w:color="auto"/>
                                <w:right w:val="none" w:sz="0" w:space="0" w:color="auto"/>
                              </w:divBdr>
                            </w:div>
                            <w:div w:id="1634018730">
                              <w:marLeft w:val="0"/>
                              <w:marRight w:val="0"/>
                              <w:marTop w:val="0"/>
                              <w:marBottom w:val="0"/>
                              <w:divBdr>
                                <w:top w:val="none" w:sz="0" w:space="0" w:color="auto"/>
                                <w:left w:val="none" w:sz="0" w:space="0" w:color="auto"/>
                                <w:bottom w:val="none" w:sz="0" w:space="0" w:color="auto"/>
                                <w:right w:val="none" w:sz="0" w:space="0" w:color="auto"/>
                              </w:divBdr>
                            </w:div>
                            <w:div w:id="2107310415">
                              <w:marLeft w:val="0"/>
                              <w:marRight w:val="0"/>
                              <w:marTop w:val="0"/>
                              <w:marBottom w:val="0"/>
                              <w:divBdr>
                                <w:top w:val="none" w:sz="0" w:space="0" w:color="auto"/>
                                <w:left w:val="none" w:sz="0" w:space="0" w:color="auto"/>
                                <w:bottom w:val="none" w:sz="0" w:space="0" w:color="auto"/>
                                <w:right w:val="none" w:sz="0" w:space="0" w:color="auto"/>
                              </w:divBdr>
                            </w:div>
                            <w:div w:id="12027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78429">
      <w:bodyDiv w:val="1"/>
      <w:marLeft w:val="0"/>
      <w:marRight w:val="0"/>
      <w:marTop w:val="0"/>
      <w:marBottom w:val="0"/>
      <w:divBdr>
        <w:top w:val="none" w:sz="0" w:space="0" w:color="auto"/>
        <w:left w:val="none" w:sz="0" w:space="0" w:color="auto"/>
        <w:bottom w:val="none" w:sz="0" w:space="0" w:color="auto"/>
        <w:right w:val="none" w:sz="0" w:space="0" w:color="auto"/>
      </w:divBdr>
      <w:divsChild>
        <w:div w:id="2023428612">
          <w:marLeft w:val="0"/>
          <w:marRight w:val="0"/>
          <w:marTop w:val="0"/>
          <w:marBottom w:val="0"/>
          <w:divBdr>
            <w:top w:val="none" w:sz="0" w:space="0" w:color="auto"/>
            <w:left w:val="none" w:sz="0" w:space="0" w:color="auto"/>
            <w:bottom w:val="none" w:sz="0" w:space="0" w:color="auto"/>
            <w:right w:val="none" w:sz="0" w:space="0" w:color="auto"/>
          </w:divBdr>
          <w:divsChild>
            <w:div w:id="2034376936">
              <w:marLeft w:val="0"/>
              <w:marRight w:val="0"/>
              <w:marTop w:val="0"/>
              <w:marBottom w:val="0"/>
              <w:divBdr>
                <w:top w:val="none" w:sz="0" w:space="0" w:color="auto"/>
                <w:left w:val="none" w:sz="0" w:space="0" w:color="auto"/>
                <w:bottom w:val="none" w:sz="0" w:space="0" w:color="auto"/>
                <w:right w:val="none" w:sz="0" w:space="0" w:color="auto"/>
              </w:divBdr>
              <w:divsChild>
                <w:div w:id="341472444">
                  <w:marLeft w:val="0"/>
                  <w:marRight w:val="0"/>
                  <w:marTop w:val="0"/>
                  <w:marBottom w:val="0"/>
                  <w:divBdr>
                    <w:top w:val="none" w:sz="0" w:space="0" w:color="auto"/>
                    <w:left w:val="none" w:sz="0" w:space="0" w:color="auto"/>
                    <w:bottom w:val="none" w:sz="0" w:space="0" w:color="auto"/>
                    <w:right w:val="none" w:sz="0" w:space="0" w:color="auto"/>
                  </w:divBdr>
                  <w:divsChild>
                    <w:div w:id="733894729">
                      <w:marLeft w:val="0"/>
                      <w:marRight w:val="0"/>
                      <w:marTop w:val="0"/>
                      <w:marBottom w:val="0"/>
                      <w:divBdr>
                        <w:top w:val="none" w:sz="0" w:space="0" w:color="auto"/>
                        <w:left w:val="none" w:sz="0" w:space="0" w:color="auto"/>
                        <w:bottom w:val="none" w:sz="0" w:space="0" w:color="auto"/>
                        <w:right w:val="none" w:sz="0" w:space="0" w:color="auto"/>
                      </w:divBdr>
                      <w:divsChild>
                        <w:div w:id="2002544195">
                          <w:marLeft w:val="0"/>
                          <w:marRight w:val="0"/>
                          <w:marTop w:val="0"/>
                          <w:marBottom w:val="0"/>
                          <w:divBdr>
                            <w:top w:val="none" w:sz="0" w:space="0" w:color="auto"/>
                            <w:left w:val="none" w:sz="0" w:space="0" w:color="auto"/>
                            <w:bottom w:val="none" w:sz="0" w:space="0" w:color="auto"/>
                            <w:right w:val="none" w:sz="0" w:space="0" w:color="auto"/>
                          </w:divBdr>
                          <w:divsChild>
                            <w:div w:id="1785344630">
                              <w:marLeft w:val="0"/>
                              <w:marRight w:val="0"/>
                              <w:marTop w:val="0"/>
                              <w:marBottom w:val="0"/>
                              <w:divBdr>
                                <w:top w:val="none" w:sz="0" w:space="0" w:color="auto"/>
                                <w:left w:val="none" w:sz="0" w:space="0" w:color="auto"/>
                                <w:bottom w:val="none" w:sz="0" w:space="0" w:color="auto"/>
                                <w:right w:val="none" w:sz="0" w:space="0" w:color="auto"/>
                              </w:divBdr>
                            </w:div>
                            <w:div w:id="1943874875">
                              <w:marLeft w:val="0"/>
                              <w:marRight w:val="0"/>
                              <w:marTop w:val="0"/>
                              <w:marBottom w:val="0"/>
                              <w:divBdr>
                                <w:top w:val="none" w:sz="0" w:space="0" w:color="auto"/>
                                <w:left w:val="none" w:sz="0" w:space="0" w:color="auto"/>
                                <w:bottom w:val="none" w:sz="0" w:space="0" w:color="auto"/>
                                <w:right w:val="none" w:sz="0" w:space="0" w:color="auto"/>
                              </w:divBdr>
                            </w:div>
                            <w:div w:id="868682250">
                              <w:marLeft w:val="0"/>
                              <w:marRight w:val="0"/>
                              <w:marTop w:val="0"/>
                              <w:marBottom w:val="0"/>
                              <w:divBdr>
                                <w:top w:val="none" w:sz="0" w:space="0" w:color="auto"/>
                                <w:left w:val="none" w:sz="0" w:space="0" w:color="auto"/>
                                <w:bottom w:val="none" w:sz="0" w:space="0" w:color="auto"/>
                                <w:right w:val="none" w:sz="0" w:space="0" w:color="auto"/>
                              </w:divBdr>
                            </w:div>
                            <w:div w:id="987368871">
                              <w:marLeft w:val="0"/>
                              <w:marRight w:val="0"/>
                              <w:marTop w:val="0"/>
                              <w:marBottom w:val="0"/>
                              <w:divBdr>
                                <w:top w:val="none" w:sz="0" w:space="0" w:color="auto"/>
                                <w:left w:val="none" w:sz="0" w:space="0" w:color="auto"/>
                                <w:bottom w:val="none" w:sz="0" w:space="0" w:color="auto"/>
                                <w:right w:val="none" w:sz="0" w:space="0" w:color="auto"/>
                              </w:divBdr>
                            </w:div>
                            <w:div w:id="1330134127">
                              <w:marLeft w:val="0"/>
                              <w:marRight w:val="0"/>
                              <w:marTop w:val="0"/>
                              <w:marBottom w:val="0"/>
                              <w:divBdr>
                                <w:top w:val="none" w:sz="0" w:space="0" w:color="auto"/>
                                <w:left w:val="none" w:sz="0" w:space="0" w:color="auto"/>
                                <w:bottom w:val="none" w:sz="0" w:space="0" w:color="auto"/>
                                <w:right w:val="none" w:sz="0" w:space="0" w:color="auto"/>
                              </w:divBdr>
                            </w:div>
                            <w:div w:id="445152082">
                              <w:marLeft w:val="0"/>
                              <w:marRight w:val="0"/>
                              <w:marTop w:val="0"/>
                              <w:marBottom w:val="0"/>
                              <w:divBdr>
                                <w:top w:val="none" w:sz="0" w:space="0" w:color="auto"/>
                                <w:left w:val="none" w:sz="0" w:space="0" w:color="auto"/>
                                <w:bottom w:val="none" w:sz="0" w:space="0" w:color="auto"/>
                                <w:right w:val="none" w:sz="0" w:space="0" w:color="auto"/>
                              </w:divBdr>
                            </w:div>
                            <w:div w:id="9523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60694">
      <w:bodyDiv w:val="1"/>
      <w:marLeft w:val="0"/>
      <w:marRight w:val="0"/>
      <w:marTop w:val="0"/>
      <w:marBottom w:val="0"/>
      <w:divBdr>
        <w:top w:val="none" w:sz="0" w:space="0" w:color="auto"/>
        <w:left w:val="none" w:sz="0" w:space="0" w:color="auto"/>
        <w:bottom w:val="none" w:sz="0" w:space="0" w:color="auto"/>
        <w:right w:val="none" w:sz="0" w:space="0" w:color="auto"/>
      </w:divBdr>
      <w:divsChild>
        <w:div w:id="1196194910">
          <w:marLeft w:val="0"/>
          <w:marRight w:val="0"/>
          <w:marTop w:val="0"/>
          <w:marBottom w:val="0"/>
          <w:divBdr>
            <w:top w:val="none" w:sz="0" w:space="0" w:color="auto"/>
            <w:left w:val="none" w:sz="0" w:space="0" w:color="auto"/>
            <w:bottom w:val="none" w:sz="0" w:space="0" w:color="auto"/>
            <w:right w:val="none" w:sz="0" w:space="0" w:color="auto"/>
          </w:divBdr>
          <w:divsChild>
            <w:div w:id="17970412">
              <w:marLeft w:val="0"/>
              <w:marRight w:val="0"/>
              <w:marTop w:val="0"/>
              <w:marBottom w:val="0"/>
              <w:divBdr>
                <w:top w:val="none" w:sz="0" w:space="0" w:color="auto"/>
                <w:left w:val="none" w:sz="0" w:space="0" w:color="auto"/>
                <w:bottom w:val="none" w:sz="0" w:space="0" w:color="auto"/>
                <w:right w:val="none" w:sz="0" w:space="0" w:color="auto"/>
              </w:divBdr>
              <w:divsChild>
                <w:div w:id="1375348969">
                  <w:marLeft w:val="0"/>
                  <w:marRight w:val="0"/>
                  <w:marTop w:val="0"/>
                  <w:marBottom w:val="0"/>
                  <w:divBdr>
                    <w:top w:val="none" w:sz="0" w:space="0" w:color="auto"/>
                    <w:left w:val="none" w:sz="0" w:space="0" w:color="auto"/>
                    <w:bottom w:val="none" w:sz="0" w:space="0" w:color="auto"/>
                    <w:right w:val="none" w:sz="0" w:space="0" w:color="auto"/>
                  </w:divBdr>
                  <w:divsChild>
                    <w:div w:id="1599023426">
                      <w:marLeft w:val="0"/>
                      <w:marRight w:val="0"/>
                      <w:marTop w:val="0"/>
                      <w:marBottom w:val="0"/>
                      <w:divBdr>
                        <w:top w:val="none" w:sz="0" w:space="0" w:color="auto"/>
                        <w:left w:val="none" w:sz="0" w:space="0" w:color="auto"/>
                        <w:bottom w:val="none" w:sz="0" w:space="0" w:color="auto"/>
                        <w:right w:val="none" w:sz="0" w:space="0" w:color="auto"/>
                      </w:divBdr>
                      <w:divsChild>
                        <w:div w:id="188879592">
                          <w:marLeft w:val="0"/>
                          <w:marRight w:val="0"/>
                          <w:marTop w:val="0"/>
                          <w:marBottom w:val="0"/>
                          <w:divBdr>
                            <w:top w:val="none" w:sz="0" w:space="0" w:color="auto"/>
                            <w:left w:val="none" w:sz="0" w:space="0" w:color="auto"/>
                            <w:bottom w:val="none" w:sz="0" w:space="0" w:color="auto"/>
                            <w:right w:val="none" w:sz="0" w:space="0" w:color="auto"/>
                          </w:divBdr>
                          <w:divsChild>
                            <w:div w:id="408816025">
                              <w:marLeft w:val="0"/>
                              <w:marRight w:val="0"/>
                              <w:marTop w:val="0"/>
                              <w:marBottom w:val="0"/>
                              <w:divBdr>
                                <w:top w:val="none" w:sz="0" w:space="0" w:color="auto"/>
                                <w:left w:val="none" w:sz="0" w:space="0" w:color="auto"/>
                                <w:bottom w:val="none" w:sz="0" w:space="0" w:color="auto"/>
                                <w:right w:val="none" w:sz="0" w:space="0" w:color="auto"/>
                              </w:divBdr>
                            </w:div>
                            <w:div w:id="768621807">
                              <w:marLeft w:val="0"/>
                              <w:marRight w:val="0"/>
                              <w:marTop w:val="0"/>
                              <w:marBottom w:val="0"/>
                              <w:divBdr>
                                <w:top w:val="none" w:sz="0" w:space="0" w:color="auto"/>
                                <w:left w:val="none" w:sz="0" w:space="0" w:color="auto"/>
                                <w:bottom w:val="none" w:sz="0" w:space="0" w:color="auto"/>
                                <w:right w:val="none" w:sz="0" w:space="0" w:color="auto"/>
                              </w:divBdr>
                            </w:div>
                            <w:div w:id="616645266">
                              <w:marLeft w:val="0"/>
                              <w:marRight w:val="0"/>
                              <w:marTop w:val="0"/>
                              <w:marBottom w:val="0"/>
                              <w:divBdr>
                                <w:top w:val="none" w:sz="0" w:space="0" w:color="auto"/>
                                <w:left w:val="none" w:sz="0" w:space="0" w:color="auto"/>
                                <w:bottom w:val="none" w:sz="0" w:space="0" w:color="auto"/>
                                <w:right w:val="none" w:sz="0" w:space="0" w:color="auto"/>
                              </w:divBdr>
                            </w:div>
                            <w:div w:id="1715422339">
                              <w:marLeft w:val="0"/>
                              <w:marRight w:val="0"/>
                              <w:marTop w:val="0"/>
                              <w:marBottom w:val="0"/>
                              <w:divBdr>
                                <w:top w:val="none" w:sz="0" w:space="0" w:color="auto"/>
                                <w:left w:val="none" w:sz="0" w:space="0" w:color="auto"/>
                                <w:bottom w:val="none" w:sz="0" w:space="0" w:color="auto"/>
                                <w:right w:val="none" w:sz="0" w:space="0" w:color="auto"/>
                              </w:divBdr>
                            </w:div>
                            <w:div w:id="1944068659">
                              <w:marLeft w:val="0"/>
                              <w:marRight w:val="0"/>
                              <w:marTop w:val="0"/>
                              <w:marBottom w:val="0"/>
                              <w:divBdr>
                                <w:top w:val="none" w:sz="0" w:space="0" w:color="auto"/>
                                <w:left w:val="none" w:sz="0" w:space="0" w:color="auto"/>
                                <w:bottom w:val="none" w:sz="0" w:space="0" w:color="auto"/>
                                <w:right w:val="none" w:sz="0" w:space="0" w:color="auto"/>
                              </w:divBdr>
                            </w:div>
                            <w:div w:id="354697858">
                              <w:marLeft w:val="0"/>
                              <w:marRight w:val="0"/>
                              <w:marTop w:val="0"/>
                              <w:marBottom w:val="0"/>
                              <w:divBdr>
                                <w:top w:val="none" w:sz="0" w:space="0" w:color="auto"/>
                                <w:left w:val="none" w:sz="0" w:space="0" w:color="auto"/>
                                <w:bottom w:val="none" w:sz="0" w:space="0" w:color="auto"/>
                                <w:right w:val="none" w:sz="0" w:space="0" w:color="auto"/>
                              </w:divBdr>
                            </w:div>
                            <w:div w:id="171266073">
                              <w:marLeft w:val="0"/>
                              <w:marRight w:val="0"/>
                              <w:marTop w:val="0"/>
                              <w:marBottom w:val="0"/>
                              <w:divBdr>
                                <w:top w:val="none" w:sz="0" w:space="0" w:color="auto"/>
                                <w:left w:val="none" w:sz="0" w:space="0" w:color="auto"/>
                                <w:bottom w:val="none" w:sz="0" w:space="0" w:color="auto"/>
                                <w:right w:val="none" w:sz="0" w:space="0" w:color="auto"/>
                              </w:divBdr>
                            </w:div>
                            <w:div w:id="1805808667">
                              <w:marLeft w:val="0"/>
                              <w:marRight w:val="0"/>
                              <w:marTop w:val="0"/>
                              <w:marBottom w:val="0"/>
                              <w:divBdr>
                                <w:top w:val="none" w:sz="0" w:space="0" w:color="auto"/>
                                <w:left w:val="none" w:sz="0" w:space="0" w:color="auto"/>
                                <w:bottom w:val="none" w:sz="0" w:space="0" w:color="auto"/>
                                <w:right w:val="none" w:sz="0" w:space="0" w:color="auto"/>
                              </w:divBdr>
                            </w:div>
                            <w:div w:id="1273247869">
                              <w:marLeft w:val="0"/>
                              <w:marRight w:val="0"/>
                              <w:marTop w:val="0"/>
                              <w:marBottom w:val="0"/>
                              <w:divBdr>
                                <w:top w:val="none" w:sz="0" w:space="0" w:color="auto"/>
                                <w:left w:val="none" w:sz="0" w:space="0" w:color="auto"/>
                                <w:bottom w:val="none" w:sz="0" w:space="0" w:color="auto"/>
                                <w:right w:val="none" w:sz="0" w:space="0" w:color="auto"/>
                              </w:divBdr>
                            </w:div>
                            <w:div w:id="540364539">
                              <w:marLeft w:val="0"/>
                              <w:marRight w:val="0"/>
                              <w:marTop w:val="0"/>
                              <w:marBottom w:val="0"/>
                              <w:divBdr>
                                <w:top w:val="none" w:sz="0" w:space="0" w:color="auto"/>
                                <w:left w:val="none" w:sz="0" w:space="0" w:color="auto"/>
                                <w:bottom w:val="none" w:sz="0" w:space="0" w:color="auto"/>
                                <w:right w:val="none" w:sz="0" w:space="0" w:color="auto"/>
                              </w:divBdr>
                            </w:div>
                            <w:div w:id="454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4515">
      <w:bodyDiv w:val="1"/>
      <w:marLeft w:val="0"/>
      <w:marRight w:val="0"/>
      <w:marTop w:val="0"/>
      <w:marBottom w:val="0"/>
      <w:divBdr>
        <w:top w:val="none" w:sz="0" w:space="0" w:color="auto"/>
        <w:left w:val="none" w:sz="0" w:space="0" w:color="auto"/>
        <w:bottom w:val="none" w:sz="0" w:space="0" w:color="auto"/>
        <w:right w:val="none" w:sz="0" w:space="0" w:color="auto"/>
      </w:divBdr>
      <w:divsChild>
        <w:div w:id="1579512789">
          <w:marLeft w:val="0"/>
          <w:marRight w:val="0"/>
          <w:marTop w:val="0"/>
          <w:marBottom w:val="0"/>
          <w:divBdr>
            <w:top w:val="none" w:sz="0" w:space="0" w:color="auto"/>
            <w:left w:val="none" w:sz="0" w:space="0" w:color="auto"/>
            <w:bottom w:val="none" w:sz="0" w:space="0" w:color="auto"/>
            <w:right w:val="none" w:sz="0" w:space="0" w:color="auto"/>
          </w:divBdr>
          <w:divsChild>
            <w:div w:id="426778542">
              <w:marLeft w:val="0"/>
              <w:marRight w:val="0"/>
              <w:marTop w:val="0"/>
              <w:marBottom w:val="0"/>
              <w:divBdr>
                <w:top w:val="none" w:sz="0" w:space="0" w:color="auto"/>
                <w:left w:val="none" w:sz="0" w:space="0" w:color="auto"/>
                <w:bottom w:val="none" w:sz="0" w:space="0" w:color="auto"/>
                <w:right w:val="none" w:sz="0" w:space="0" w:color="auto"/>
              </w:divBdr>
              <w:divsChild>
                <w:div w:id="577403393">
                  <w:marLeft w:val="0"/>
                  <w:marRight w:val="0"/>
                  <w:marTop w:val="0"/>
                  <w:marBottom w:val="0"/>
                  <w:divBdr>
                    <w:top w:val="none" w:sz="0" w:space="0" w:color="auto"/>
                    <w:left w:val="none" w:sz="0" w:space="0" w:color="auto"/>
                    <w:bottom w:val="none" w:sz="0" w:space="0" w:color="auto"/>
                    <w:right w:val="none" w:sz="0" w:space="0" w:color="auto"/>
                  </w:divBdr>
                  <w:divsChild>
                    <w:div w:id="560403341">
                      <w:marLeft w:val="0"/>
                      <w:marRight w:val="0"/>
                      <w:marTop w:val="0"/>
                      <w:marBottom w:val="0"/>
                      <w:divBdr>
                        <w:top w:val="none" w:sz="0" w:space="0" w:color="auto"/>
                        <w:left w:val="none" w:sz="0" w:space="0" w:color="auto"/>
                        <w:bottom w:val="none" w:sz="0" w:space="0" w:color="auto"/>
                        <w:right w:val="none" w:sz="0" w:space="0" w:color="auto"/>
                      </w:divBdr>
                      <w:divsChild>
                        <w:div w:id="1316759158">
                          <w:marLeft w:val="0"/>
                          <w:marRight w:val="0"/>
                          <w:marTop w:val="0"/>
                          <w:marBottom w:val="0"/>
                          <w:divBdr>
                            <w:top w:val="none" w:sz="0" w:space="0" w:color="auto"/>
                            <w:left w:val="none" w:sz="0" w:space="0" w:color="auto"/>
                            <w:bottom w:val="none" w:sz="0" w:space="0" w:color="auto"/>
                            <w:right w:val="none" w:sz="0" w:space="0" w:color="auto"/>
                          </w:divBdr>
                          <w:divsChild>
                            <w:div w:id="708342637">
                              <w:marLeft w:val="0"/>
                              <w:marRight w:val="0"/>
                              <w:marTop w:val="0"/>
                              <w:marBottom w:val="0"/>
                              <w:divBdr>
                                <w:top w:val="none" w:sz="0" w:space="0" w:color="auto"/>
                                <w:left w:val="none" w:sz="0" w:space="0" w:color="auto"/>
                                <w:bottom w:val="none" w:sz="0" w:space="0" w:color="auto"/>
                                <w:right w:val="none" w:sz="0" w:space="0" w:color="auto"/>
                              </w:divBdr>
                            </w:div>
                            <w:div w:id="899174313">
                              <w:marLeft w:val="0"/>
                              <w:marRight w:val="0"/>
                              <w:marTop w:val="0"/>
                              <w:marBottom w:val="0"/>
                              <w:divBdr>
                                <w:top w:val="none" w:sz="0" w:space="0" w:color="auto"/>
                                <w:left w:val="none" w:sz="0" w:space="0" w:color="auto"/>
                                <w:bottom w:val="none" w:sz="0" w:space="0" w:color="auto"/>
                                <w:right w:val="none" w:sz="0" w:space="0" w:color="auto"/>
                              </w:divBdr>
                            </w:div>
                            <w:div w:id="634989539">
                              <w:marLeft w:val="0"/>
                              <w:marRight w:val="0"/>
                              <w:marTop w:val="0"/>
                              <w:marBottom w:val="0"/>
                              <w:divBdr>
                                <w:top w:val="none" w:sz="0" w:space="0" w:color="auto"/>
                                <w:left w:val="none" w:sz="0" w:space="0" w:color="auto"/>
                                <w:bottom w:val="none" w:sz="0" w:space="0" w:color="auto"/>
                                <w:right w:val="none" w:sz="0" w:space="0" w:color="auto"/>
                              </w:divBdr>
                            </w:div>
                            <w:div w:id="1258715534">
                              <w:marLeft w:val="0"/>
                              <w:marRight w:val="0"/>
                              <w:marTop w:val="0"/>
                              <w:marBottom w:val="0"/>
                              <w:divBdr>
                                <w:top w:val="none" w:sz="0" w:space="0" w:color="auto"/>
                                <w:left w:val="none" w:sz="0" w:space="0" w:color="auto"/>
                                <w:bottom w:val="none" w:sz="0" w:space="0" w:color="auto"/>
                                <w:right w:val="none" w:sz="0" w:space="0" w:color="auto"/>
                              </w:divBdr>
                            </w:div>
                            <w:div w:id="1645158682">
                              <w:marLeft w:val="0"/>
                              <w:marRight w:val="0"/>
                              <w:marTop w:val="0"/>
                              <w:marBottom w:val="0"/>
                              <w:divBdr>
                                <w:top w:val="none" w:sz="0" w:space="0" w:color="auto"/>
                                <w:left w:val="none" w:sz="0" w:space="0" w:color="auto"/>
                                <w:bottom w:val="none" w:sz="0" w:space="0" w:color="auto"/>
                                <w:right w:val="none" w:sz="0" w:space="0" w:color="auto"/>
                              </w:divBdr>
                            </w:div>
                            <w:div w:id="1639721136">
                              <w:marLeft w:val="0"/>
                              <w:marRight w:val="0"/>
                              <w:marTop w:val="0"/>
                              <w:marBottom w:val="0"/>
                              <w:divBdr>
                                <w:top w:val="none" w:sz="0" w:space="0" w:color="auto"/>
                                <w:left w:val="none" w:sz="0" w:space="0" w:color="auto"/>
                                <w:bottom w:val="none" w:sz="0" w:space="0" w:color="auto"/>
                                <w:right w:val="none" w:sz="0" w:space="0" w:color="auto"/>
                              </w:divBdr>
                            </w:div>
                            <w:div w:id="2037730461">
                              <w:marLeft w:val="0"/>
                              <w:marRight w:val="0"/>
                              <w:marTop w:val="0"/>
                              <w:marBottom w:val="0"/>
                              <w:divBdr>
                                <w:top w:val="none" w:sz="0" w:space="0" w:color="auto"/>
                                <w:left w:val="none" w:sz="0" w:space="0" w:color="auto"/>
                                <w:bottom w:val="none" w:sz="0" w:space="0" w:color="auto"/>
                                <w:right w:val="none" w:sz="0" w:space="0" w:color="auto"/>
                              </w:divBdr>
                            </w:div>
                            <w:div w:id="1411121773">
                              <w:marLeft w:val="0"/>
                              <w:marRight w:val="0"/>
                              <w:marTop w:val="0"/>
                              <w:marBottom w:val="0"/>
                              <w:divBdr>
                                <w:top w:val="none" w:sz="0" w:space="0" w:color="auto"/>
                                <w:left w:val="none" w:sz="0" w:space="0" w:color="auto"/>
                                <w:bottom w:val="none" w:sz="0" w:space="0" w:color="auto"/>
                                <w:right w:val="none" w:sz="0" w:space="0" w:color="auto"/>
                              </w:divBdr>
                            </w:div>
                            <w:div w:id="546645100">
                              <w:marLeft w:val="0"/>
                              <w:marRight w:val="0"/>
                              <w:marTop w:val="0"/>
                              <w:marBottom w:val="0"/>
                              <w:divBdr>
                                <w:top w:val="none" w:sz="0" w:space="0" w:color="auto"/>
                                <w:left w:val="none" w:sz="0" w:space="0" w:color="auto"/>
                                <w:bottom w:val="none" w:sz="0" w:space="0" w:color="auto"/>
                                <w:right w:val="none" w:sz="0" w:space="0" w:color="auto"/>
                              </w:divBdr>
                            </w:div>
                            <w:div w:id="1451240598">
                              <w:marLeft w:val="0"/>
                              <w:marRight w:val="0"/>
                              <w:marTop w:val="0"/>
                              <w:marBottom w:val="0"/>
                              <w:divBdr>
                                <w:top w:val="none" w:sz="0" w:space="0" w:color="auto"/>
                                <w:left w:val="none" w:sz="0" w:space="0" w:color="auto"/>
                                <w:bottom w:val="none" w:sz="0" w:space="0" w:color="auto"/>
                                <w:right w:val="none" w:sz="0" w:space="0" w:color="auto"/>
                              </w:divBdr>
                            </w:div>
                            <w:div w:id="2107336828">
                              <w:marLeft w:val="0"/>
                              <w:marRight w:val="0"/>
                              <w:marTop w:val="0"/>
                              <w:marBottom w:val="0"/>
                              <w:divBdr>
                                <w:top w:val="none" w:sz="0" w:space="0" w:color="auto"/>
                                <w:left w:val="none" w:sz="0" w:space="0" w:color="auto"/>
                                <w:bottom w:val="none" w:sz="0" w:space="0" w:color="auto"/>
                                <w:right w:val="none" w:sz="0" w:space="0" w:color="auto"/>
                              </w:divBdr>
                            </w:div>
                            <w:div w:id="235945189">
                              <w:marLeft w:val="0"/>
                              <w:marRight w:val="0"/>
                              <w:marTop w:val="0"/>
                              <w:marBottom w:val="0"/>
                              <w:divBdr>
                                <w:top w:val="none" w:sz="0" w:space="0" w:color="auto"/>
                                <w:left w:val="none" w:sz="0" w:space="0" w:color="auto"/>
                                <w:bottom w:val="none" w:sz="0" w:space="0" w:color="auto"/>
                                <w:right w:val="none" w:sz="0" w:space="0" w:color="auto"/>
                              </w:divBdr>
                            </w:div>
                            <w:div w:id="705563804">
                              <w:marLeft w:val="0"/>
                              <w:marRight w:val="0"/>
                              <w:marTop w:val="0"/>
                              <w:marBottom w:val="0"/>
                              <w:divBdr>
                                <w:top w:val="none" w:sz="0" w:space="0" w:color="auto"/>
                                <w:left w:val="none" w:sz="0" w:space="0" w:color="auto"/>
                                <w:bottom w:val="none" w:sz="0" w:space="0" w:color="auto"/>
                                <w:right w:val="none" w:sz="0" w:space="0" w:color="auto"/>
                              </w:divBdr>
                            </w:div>
                            <w:div w:id="935554204">
                              <w:marLeft w:val="0"/>
                              <w:marRight w:val="0"/>
                              <w:marTop w:val="0"/>
                              <w:marBottom w:val="0"/>
                              <w:divBdr>
                                <w:top w:val="none" w:sz="0" w:space="0" w:color="auto"/>
                                <w:left w:val="none" w:sz="0" w:space="0" w:color="auto"/>
                                <w:bottom w:val="none" w:sz="0" w:space="0" w:color="auto"/>
                                <w:right w:val="none" w:sz="0" w:space="0" w:color="auto"/>
                              </w:divBdr>
                            </w:div>
                            <w:div w:id="850872370">
                              <w:marLeft w:val="0"/>
                              <w:marRight w:val="0"/>
                              <w:marTop w:val="0"/>
                              <w:marBottom w:val="0"/>
                              <w:divBdr>
                                <w:top w:val="none" w:sz="0" w:space="0" w:color="auto"/>
                                <w:left w:val="none" w:sz="0" w:space="0" w:color="auto"/>
                                <w:bottom w:val="none" w:sz="0" w:space="0" w:color="auto"/>
                                <w:right w:val="none" w:sz="0" w:space="0" w:color="auto"/>
                              </w:divBdr>
                            </w:div>
                            <w:div w:id="8170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74936">
      <w:bodyDiv w:val="1"/>
      <w:marLeft w:val="0"/>
      <w:marRight w:val="0"/>
      <w:marTop w:val="0"/>
      <w:marBottom w:val="0"/>
      <w:divBdr>
        <w:top w:val="none" w:sz="0" w:space="0" w:color="auto"/>
        <w:left w:val="none" w:sz="0" w:space="0" w:color="auto"/>
        <w:bottom w:val="none" w:sz="0" w:space="0" w:color="auto"/>
        <w:right w:val="none" w:sz="0" w:space="0" w:color="auto"/>
      </w:divBdr>
      <w:divsChild>
        <w:div w:id="2019889583">
          <w:marLeft w:val="0"/>
          <w:marRight w:val="0"/>
          <w:marTop w:val="0"/>
          <w:marBottom w:val="0"/>
          <w:divBdr>
            <w:top w:val="none" w:sz="0" w:space="0" w:color="auto"/>
            <w:left w:val="none" w:sz="0" w:space="0" w:color="auto"/>
            <w:bottom w:val="none" w:sz="0" w:space="0" w:color="auto"/>
            <w:right w:val="none" w:sz="0" w:space="0" w:color="auto"/>
          </w:divBdr>
          <w:divsChild>
            <w:div w:id="204946846">
              <w:marLeft w:val="0"/>
              <w:marRight w:val="0"/>
              <w:marTop w:val="0"/>
              <w:marBottom w:val="0"/>
              <w:divBdr>
                <w:top w:val="none" w:sz="0" w:space="0" w:color="auto"/>
                <w:left w:val="none" w:sz="0" w:space="0" w:color="auto"/>
                <w:bottom w:val="none" w:sz="0" w:space="0" w:color="auto"/>
                <w:right w:val="none" w:sz="0" w:space="0" w:color="auto"/>
              </w:divBdr>
              <w:divsChild>
                <w:div w:id="93089677">
                  <w:marLeft w:val="0"/>
                  <w:marRight w:val="0"/>
                  <w:marTop w:val="0"/>
                  <w:marBottom w:val="0"/>
                  <w:divBdr>
                    <w:top w:val="none" w:sz="0" w:space="0" w:color="auto"/>
                    <w:left w:val="none" w:sz="0" w:space="0" w:color="auto"/>
                    <w:bottom w:val="none" w:sz="0" w:space="0" w:color="auto"/>
                    <w:right w:val="none" w:sz="0" w:space="0" w:color="auto"/>
                  </w:divBdr>
                  <w:divsChild>
                    <w:div w:id="1499812743">
                      <w:marLeft w:val="0"/>
                      <w:marRight w:val="0"/>
                      <w:marTop w:val="0"/>
                      <w:marBottom w:val="0"/>
                      <w:divBdr>
                        <w:top w:val="none" w:sz="0" w:space="0" w:color="auto"/>
                        <w:left w:val="none" w:sz="0" w:space="0" w:color="auto"/>
                        <w:bottom w:val="none" w:sz="0" w:space="0" w:color="auto"/>
                        <w:right w:val="none" w:sz="0" w:space="0" w:color="auto"/>
                      </w:divBdr>
                      <w:divsChild>
                        <w:div w:id="730466187">
                          <w:marLeft w:val="0"/>
                          <w:marRight w:val="0"/>
                          <w:marTop w:val="0"/>
                          <w:marBottom w:val="0"/>
                          <w:divBdr>
                            <w:top w:val="none" w:sz="0" w:space="0" w:color="auto"/>
                            <w:left w:val="none" w:sz="0" w:space="0" w:color="auto"/>
                            <w:bottom w:val="none" w:sz="0" w:space="0" w:color="auto"/>
                            <w:right w:val="none" w:sz="0" w:space="0" w:color="auto"/>
                          </w:divBdr>
                          <w:divsChild>
                            <w:div w:id="1738090289">
                              <w:marLeft w:val="0"/>
                              <w:marRight w:val="0"/>
                              <w:marTop w:val="0"/>
                              <w:marBottom w:val="0"/>
                              <w:divBdr>
                                <w:top w:val="none" w:sz="0" w:space="0" w:color="auto"/>
                                <w:left w:val="none" w:sz="0" w:space="0" w:color="auto"/>
                                <w:bottom w:val="none" w:sz="0" w:space="0" w:color="auto"/>
                                <w:right w:val="none" w:sz="0" w:space="0" w:color="auto"/>
                              </w:divBdr>
                            </w:div>
                            <w:div w:id="556861891">
                              <w:marLeft w:val="0"/>
                              <w:marRight w:val="0"/>
                              <w:marTop w:val="0"/>
                              <w:marBottom w:val="0"/>
                              <w:divBdr>
                                <w:top w:val="none" w:sz="0" w:space="0" w:color="auto"/>
                                <w:left w:val="none" w:sz="0" w:space="0" w:color="auto"/>
                                <w:bottom w:val="none" w:sz="0" w:space="0" w:color="auto"/>
                                <w:right w:val="none" w:sz="0" w:space="0" w:color="auto"/>
                              </w:divBdr>
                            </w:div>
                            <w:div w:id="77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wikipedia.org/wiki/Bolco%C3%B6rdinat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nl.wikipedia.org/wiki/Bolco%C3%B6rdinaten" TargetMode="External"/><Relationship Id="rId2" Type="http://schemas.openxmlformats.org/officeDocument/2006/relationships/numbering" Target="numbering.xml"/><Relationship Id="rId16" Type="http://schemas.openxmlformats.org/officeDocument/2006/relationships/hyperlink" Target="http://www.eswo.org/astro/Cosmografie/Cosmografie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tar-www.st-and.ac.uk/~fv/webnotes/chapter2.htm"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630B-9C91-4797-86BC-6C433DA0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1556</Words>
  <Characters>8562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2</cp:revision>
  <dcterms:created xsi:type="dcterms:W3CDTF">2011-03-29T12:45:00Z</dcterms:created>
  <dcterms:modified xsi:type="dcterms:W3CDTF">2011-03-29T12:45:00Z</dcterms:modified>
</cp:coreProperties>
</file>